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2AA" w:rsidRPr="004322AA" w:rsidRDefault="004322AA" w:rsidP="004322AA">
      <w:pPr>
        <w:shd w:val="clear" w:color="auto" w:fill="FFFFFF"/>
        <w:spacing w:after="150" w:line="360" w:lineRule="auto"/>
        <w:jc w:val="center"/>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b/>
          <w:bCs/>
          <w:color w:val="000000"/>
          <w:sz w:val="28"/>
          <w:szCs w:val="28"/>
          <w:lang w:eastAsia="ru-RU"/>
        </w:rPr>
        <w:t>Историческая справка бешенства</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Бешенство (</w:t>
      </w:r>
      <w:proofErr w:type="spellStart"/>
      <w:r w:rsidRPr="004322AA">
        <w:rPr>
          <w:rFonts w:ascii="Times New Roman" w:eastAsia="Times New Roman" w:hAnsi="Times New Roman" w:cs="Times New Roman"/>
          <w:color w:val="000000"/>
          <w:sz w:val="28"/>
          <w:szCs w:val="28"/>
          <w:lang w:eastAsia="ru-RU"/>
        </w:rPr>
        <w:t>rabies</w:t>
      </w:r>
      <w:proofErr w:type="spell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lyssa</w:t>
      </w:r>
      <w:proofErr w:type="spell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hydrophobia</w:t>
      </w:r>
      <w:proofErr w:type="spellEnd"/>
      <w:r w:rsidRPr="004322AA">
        <w:rPr>
          <w:rFonts w:ascii="Times New Roman" w:eastAsia="Times New Roman" w:hAnsi="Times New Roman" w:cs="Times New Roman"/>
          <w:color w:val="000000"/>
          <w:sz w:val="28"/>
          <w:szCs w:val="28"/>
          <w:lang w:eastAsia="ru-RU"/>
        </w:rPr>
        <w:t xml:space="preserve">) </w:t>
      </w:r>
      <w:r w:rsidRPr="004322AA">
        <w:rPr>
          <w:rFonts w:ascii="Cambria Math" w:eastAsia="Times New Roman" w:hAnsi="Cambria Math" w:cs="Cambria Math"/>
          <w:color w:val="000000"/>
          <w:sz w:val="28"/>
          <w:szCs w:val="28"/>
          <w:lang w:eastAsia="ru-RU"/>
        </w:rPr>
        <w:t>⎯</w:t>
      </w:r>
      <w:r w:rsidRPr="004322AA">
        <w:rPr>
          <w:rFonts w:ascii="Times New Roman" w:eastAsia="Times New Roman" w:hAnsi="Times New Roman" w:cs="Times New Roman"/>
          <w:color w:val="000000"/>
          <w:sz w:val="28"/>
          <w:szCs w:val="28"/>
          <w:lang w:eastAsia="ru-RU"/>
        </w:rPr>
        <w:t xml:space="preserve"> острое вирусное заболевание из группы зоонозов с контактным механизмом передачи, протекающее с тяжелым поражением нервной системы и заканчивающееся, как правило, смертельным исходом.</w:t>
      </w:r>
    </w:p>
    <w:p w:rsidR="00460C65" w:rsidRDefault="004322AA" w:rsidP="00460C65">
      <w:pPr>
        <w:shd w:val="clear" w:color="auto" w:fill="FFFFFF"/>
        <w:spacing w:after="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Болезнь известна человечеству на</w:t>
      </w:r>
      <w:r w:rsidR="00D8255F">
        <w:rPr>
          <w:rFonts w:ascii="Times New Roman" w:eastAsia="Times New Roman" w:hAnsi="Times New Roman" w:cs="Times New Roman"/>
          <w:color w:val="000000"/>
          <w:sz w:val="28"/>
          <w:szCs w:val="28"/>
          <w:lang w:eastAsia="ru-RU"/>
        </w:rPr>
        <w:t xml:space="preserve"> протяжении нескольких тысячеле</w:t>
      </w:r>
      <w:r w:rsidRPr="004322AA">
        <w:rPr>
          <w:rFonts w:ascii="Times New Roman" w:eastAsia="Times New Roman" w:hAnsi="Times New Roman" w:cs="Times New Roman"/>
          <w:color w:val="000000"/>
          <w:sz w:val="28"/>
          <w:szCs w:val="28"/>
          <w:lang w:eastAsia="ru-RU"/>
        </w:rPr>
        <w:t xml:space="preserve">тий. На связь заболевания бешенством </w:t>
      </w:r>
      <w:r w:rsidR="00D8255F">
        <w:rPr>
          <w:rFonts w:ascii="Times New Roman" w:eastAsia="Times New Roman" w:hAnsi="Times New Roman" w:cs="Times New Roman"/>
          <w:color w:val="000000"/>
          <w:sz w:val="28"/>
          <w:szCs w:val="28"/>
          <w:lang w:eastAsia="ru-RU"/>
        </w:rPr>
        <w:t>с укусами собак указал еще Ари</w:t>
      </w:r>
      <w:r w:rsidRPr="004322AA">
        <w:rPr>
          <w:rFonts w:ascii="Times New Roman" w:eastAsia="Times New Roman" w:hAnsi="Times New Roman" w:cs="Times New Roman"/>
          <w:color w:val="000000"/>
          <w:sz w:val="28"/>
          <w:szCs w:val="28"/>
          <w:lang w:eastAsia="ru-RU"/>
        </w:rPr>
        <w:t>стотель. Водобоязнью (гидрофобией) бо</w:t>
      </w:r>
      <w:r w:rsidR="00D8255F">
        <w:rPr>
          <w:rFonts w:ascii="Times New Roman" w:eastAsia="Times New Roman" w:hAnsi="Times New Roman" w:cs="Times New Roman"/>
          <w:color w:val="000000"/>
          <w:sz w:val="28"/>
          <w:szCs w:val="28"/>
          <w:lang w:eastAsia="ru-RU"/>
        </w:rPr>
        <w:t>лезнь была названа римским вра</w:t>
      </w:r>
      <w:r w:rsidRPr="004322AA">
        <w:rPr>
          <w:rFonts w:ascii="Times New Roman" w:eastAsia="Times New Roman" w:hAnsi="Times New Roman" w:cs="Times New Roman"/>
          <w:color w:val="000000"/>
          <w:sz w:val="28"/>
          <w:szCs w:val="28"/>
          <w:lang w:eastAsia="ru-RU"/>
        </w:rPr>
        <w:t xml:space="preserve">чом Корнелием </w:t>
      </w:r>
      <w:proofErr w:type="spellStart"/>
      <w:r w:rsidRPr="004322AA">
        <w:rPr>
          <w:rFonts w:ascii="Times New Roman" w:eastAsia="Times New Roman" w:hAnsi="Times New Roman" w:cs="Times New Roman"/>
          <w:color w:val="000000"/>
          <w:sz w:val="28"/>
          <w:szCs w:val="28"/>
          <w:lang w:eastAsia="ru-RU"/>
        </w:rPr>
        <w:t>Цельсом</w:t>
      </w:r>
      <w:proofErr w:type="spellEnd"/>
      <w:r w:rsidRPr="004322AA">
        <w:rPr>
          <w:rFonts w:ascii="Times New Roman" w:eastAsia="Times New Roman" w:hAnsi="Times New Roman" w:cs="Times New Roman"/>
          <w:color w:val="000000"/>
          <w:sz w:val="28"/>
          <w:szCs w:val="28"/>
          <w:lang w:eastAsia="ru-RU"/>
        </w:rPr>
        <w:t xml:space="preserve"> (I в. до н. э.), который впервы</w:t>
      </w:r>
      <w:r w:rsidR="00D8255F">
        <w:rPr>
          <w:rFonts w:ascii="Times New Roman" w:eastAsia="Times New Roman" w:hAnsi="Times New Roman" w:cs="Times New Roman"/>
          <w:color w:val="000000"/>
          <w:sz w:val="28"/>
          <w:szCs w:val="28"/>
          <w:lang w:eastAsia="ru-RU"/>
        </w:rPr>
        <w:t>е описал клиниче</w:t>
      </w:r>
      <w:r w:rsidR="00460C65">
        <w:rPr>
          <w:rFonts w:ascii="Times New Roman" w:eastAsia="Times New Roman" w:hAnsi="Times New Roman" w:cs="Times New Roman"/>
          <w:color w:val="000000"/>
          <w:sz w:val="28"/>
          <w:szCs w:val="28"/>
          <w:lang w:eastAsia="ru-RU"/>
        </w:rPr>
        <w:t>скую картину заболевания.</w:t>
      </w:r>
    </w:p>
    <w:p w:rsidR="004322AA" w:rsidRPr="004322AA" w:rsidRDefault="004322AA" w:rsidP="00460C65">
      <w:pPr>
        <w:shd w:val="clear" w:color="auto" w:fill="FFFFFF"/>
        <w:spacing w:after="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До 80-х гг. ХХ в. отсутствовали надежные средства защиты от этой страшной болезни. В 1885 г. Л. Пастер получил и с успехом использовал вакцину. Вирусная природа болезни доказана в 1903 г. П</w:t>
      </w:r>
      <w:r w:rsidR="00D8255F">
        <w:rPr>
          <w:rFonts w:ascii="Times New Roman" w:eastAsia="Times New Roman" w:hAnsi="Times New Roman" w:cs="Times New Roman"/>
          <w:color w:val="000000"/>
          <w:sz w:val="28"/>
          <w:szCs w:val="28"/>
          <w:lang w:eastAsia="ru-RU"/>
        </w:rPr>
        <w:t xml:space="preserve">ьер </w:t>
      </w:r>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Ремленже</w:t>
      </w:r>
      <w:proofErr w:type="spellEnd"/>
      <w:r w:rsidRPr="004322AA">
        <w:rPr>
          <w:rFonts w:ascii="Times New Roman" w:eastAsia="Times New Roman" w:hAnsi="Times New Roman" w:cs="Times New Roman"/>
          <w:color w:val="000000"/>
          <w:sz w:val="28"/>
          <w:szCs w:val="28"/>
          <w:lang w:eastAsia="ru-RU"/>
        </w:rPr>
        <w:t>. В 1887 г. румынский ученый В</w:t>
      </w:r>
      <w:r w:rsidR="00D8255F">
        <w:rPr>
          <w:rFonts w:ascii="Times New Roman" w:eastAsia="Times New Roman" w:hAnsi="Times New Roman" w:cs="Times New Roman"/>
          <w:color w:val="000000"/>
          <w:sz w:val="28"/>
          <w:szCs w:val="28"/>
          <w:lang w:eastAsia="ru-RU"/>
        </w:rPr>
        <w:t xml:space="preserve">иктор </w:t>
      </w:r>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Бабеш</w:t>
      </w:r>
      <w:proofErr w:type="spellEnd"/>
      <w:r w:rsidRPr="004322AA">
        <w:rPr>
          <w:rFonts w:ascii="Times New Roman" w:eastAsia="Times New Roman" w:hAnsi="Times New Roman" w:cs="Times New Roman"/>
          <w:color w:val="000000"/>
          <w:sz w:val="28"/>
          <w:szCs w:val="28"/>
          <w:lang w:eastAsia="ru-RU"/>
        </w:rPr>
        <w:t>,</w:t>
      </w:r>
      <w:r w:rsidR="00D8255F">
        <w:rPr>
          <w:rFonts w:ascii="Times New Roman" w:eastAsia="Times New Roman" w:hAnsi="Times New Roman" w:cs="Times New Roman"/>
          <w:color w:val="000000"/>
          <w:sz w:val="28"/>
          <w:szCs w:val="28"/>
          <w:lang w:eastAsia="ru-RU"/>
        </w:rPr>
        <w:t xml:space="preserve"> а в 1903 г. итальянский врач Антонио </w:t>
      </w:r>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Негри</w:t>
      </w:r>
      <w:proofErr w:type="spellEnd"/>
      <w:r w:rsidRPr="004322AA">
        <w:rPr>
          <w:rFonts w:ascii="Times New Roman" w:eastAsia="Times New Roman" w:hAnsi="Times New Roman" w:cs="Times New Roman"/>
          <w:color w:val="000000"/>
          <w:sz w:val="28"/>
          <w:szCs w:val="28"/>
          <w:lang w:eastAsia="ru-RU"/>
        </w:rPr>
        <w:t xml:space="preserve"> обнаружили в мозгу погибших от бешенства особые включения размером от 1 до 27 мкм. Россия была второй после Франции стр</w:t>
      </w:r>
      <w:r w:rsidR="00396776">
        <w:rPr>
          <w:rFonts w:ascii="Times New Roman" w:eastAsia="Times New Roman" w:hAnsi="Times New Roman" w:cs="Times New Roman"/>
          <w:color w:val="000000"/>
          <w:sz w:val="28"/>
          <w:szCs w:val="28"/>
          <w:lang w:eastAsia="ru-RU"/>
        </w:rPr>
        <w:t>аной, где прививки против бешен</w:t>
      </w:r>
      <w:r w:rsidRPr="004322AA">
        <w:rPr>
          <w:rFonts w:ascii="Times New Roman" w:eastAsia="Times New Roman" w:hAnsi="Times New Roman" w:cs="Times New Roman"/>
          <w:color w:val="000000"/>
          <w:sz w:val="28"/>
          <w:szCs w:val="28"/>
          <w:lang w:eastAsia="ru-RU"/>
        </w:rPr>
        <w:t xml:space="preserve">ства </w:t>
      </w: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b/>
          <w:bCs/>
          <w:color w:val="000000"/>
          <w:sz w:val="28"/>
          <w:szCs w:val="28"/>
          <w:lang w:eastAsia="ru-RU"/>
        </w:rPr>
        <w:t>2 Этиология бешенства</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Возбудитель относится к группе </w:t>
      </w:r>
      <w:proofErr w:type="spellStart"/>
      <w:r w:rsidRPr="004322AA">
        <w:rPr>
          <w:rFonts w:ascii="Times New Roman" w:eastAsia="Times New Roman" w:hAnsi="Times New Roman" w:cs="Times New Roman"/>
          <w:color w:val="000000"/>
          <w:sz w:val="28"/>
          <w:szCs w:val="28"/>
          <w:lang w:eastAsia="ru-RU"/>
        </w:rPr>
        <w:t>миксовирусов</w:t>
      </w:r>
      <w:proofErr w:type="spellEnd"/>
      <w:r w:rsidRPr="004322AA">
        <w:rPr>
          <w:rFonts w:ascii="Times New Roman" w:eastAsia="Times New Roman" w:hAnsi="Times New Roman" w:cs="Times New Roman"/>
          <w:color w:val="000000"/>
          <w:sz w:val="28"/>
          <w:szCs w:val="28"/>
          <w:lang w:eastAsia="ru-RU"/>
        </w:rPr>
        <w:t xml:space="preserve"> рода </w:t>
      </w:r>
      <w:proofErr w:type="spellStart"/>
      <w:r w:rsidRPr="004322AA">
        <w:rPr>
          <w:rFonts w:ascii="Times New Roman" w:eastAsia="Times New Roman" w:hAnsi="Times New Roman" w:cs="Times New Roman"/>
          <w:color w:val="000000"/>
          <w:sz w:val="28"/>
          <w:szCs w:val="28"/>
          <w:lang w:eastAsia="ru-RU"/>
        </w:rPr>
        <w:t>Lyssavirus</w:t>
      </w:r>
      <w:proofErr w:type="spellEnd"/>
      <w:r w:rsidRPr="004322AA">
        <w:rPr>
          <w:rFonts w:ascii="Times New Roman" w:eastAsia="Times New Roman" w:hAnsi="Times New Roman" w:cs="Times New Roman"/>
          <w:color w:val="000000"/>
          <w:sz w:val="28"/>
          <w:szCs w:val="28"/>
          <w:lang w:eastAsia="ru-RU"/>
        </w:rPr>
        <w:t xml:space="preserve"> семейства </w:t>
      </w:r>
      <w:proofErr w:type="spellStart"/>
      <w:r w:rsidRPr="004322AA">
        <w:rPr>
          <w:rFonts w:ascii="Times New Roman" w:eastAsia="Times New Roman" w:hAnsi="Times New Roman" w:cs="Times New Roman"/>
          <w:color w:val="000000"/>
          <w:sz w:val="28"/>
          <w:szCs w:val="28"/>
          <w:lang w:eastAsia="ru-RU"/>
        </w:rPr>
        <w:t>Rhabdovtridae</w:t>
      </w:r>
      <w:proofErr w:type="spellEnd"/>
      <w:r w:rsidRPr="004322AA">
        <w:rPr>
          <w:rFonts w:ascii="Times New Roman" w:eastAsia="Times New Roman" w:hAnsi="Times New Roman" w:cs="Times New Roman"/>
          <w:color w:val="000000"/>
          <w:sz w:val="28"/>
          <w:szCs w:val="28"/>
          <w:lang w:eastAsia="ru-RU"/>
        </w:rPr>
        <w:t>.</w:t>
      </w:r>
    </w:p>
    <w:p w:rsidR="004322AA" w:rsidRPr="004322AA" w:rsidRDefault="004322AA" w:rsidP="00CF577F">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Имеет форму винтовочной пули, размеры от 90–170 до 110–200 </w:t>
      </w:r>
      <w:proofErr w:type="spellStart"/>
      <w:r w:rsidRPr="004322AA">
        <w:rPr>
          <w:rFonts w:ascii="Times New Roman" w:eastAsia="Times New Roman" w:hAnsi="Times New Roman" w:cs="Times New Roman"/>
          <w:color w:val="000000"/>
          <w:sz w:val="28"/>
          <w:szCs w:val="28"/>
          <w:lang w:eastAsia="ru-RU"/>
        </w:rPr>
        <w:t>нм</w:t>
      </w:r>
      <w:proofErr w:type="spellEnd"/>
      <w:r w:rsidRPr="004322AA">
        <w:rPr>
          <w:rFonts w:ascii="Times New Roman" w:eastAsia="Times New Roman" w:hAnsi="Times New Roman" w:cs="Times New Roman"/>
          <w:color w:val="000000"/>
          <w:sz w:val="28"/>
          <w:szCs w:val="28"/>
          <w:lang w:eastAsia="ru-RU"/>
        </w:rPr>
        <w:t xml:space="preserve">, содержит однонитевую РНК, белки, липиды и углеводы. Вирус бешенства обладает антигенными, </w:t>
      </w:r>
      <w:proofErr w:type="spellStart"/>
      <w:r w:rsidRPr="004322AA">
        <w:rPr>
          <w:rFonts w:ascii="Times New Roman" w:eastAsia="Times New Roman" w:hAnsi="Times New Roman" w:cs="Times New Roman"/>
          <w:color w:val="000000"/>
          <w:sz w:val="28"/>
          <w:szCs w:val="28"/>
          <w:lang w:eastAsia="ru-RU"/>
        </w:rPr>
        <w:t>иммуногенными</w:t>
      </w:r>
      <w:proofErr w:type="spellEnd"/>
      <w:r w:rsidRPr="004322AA">
        <w:rPr>
          <w:rFonts w:ascii="Times New Roman" w:eastAsia="Times New Roman" w:hAnsi="Times New Roman" w:cs="Times New Roman"/>
          <w:color w:val="000000"/>
          <w:sz w:val="28"/>
          <w:szCs w:val="28"/>
          <w:lang w:eastAsia="ru-RU"/>
        </w:rPr>
        <w:t xml:space="preserve"> и </w:t>
      </w:r>
      <w:proofErr w:type="spellStart"/>
      <w:r w:rsidRPr="004322AA">
        <w:rPr>
          <w:rFonts w:ascii="Times New Roman" w:eastAsia="Times New Roman" w:hAnsi="Times New Roman" w:cs="Times New Roman"/>
          <w:color w:val="000000"/>
          <w:sz w:val="28"/>
          <w:szCs w:val="28"/>
          <w:lang w:eastAsia="ru-RU"/>
        </w:rPr>
        <w:t>гемагглютинирующими</w:t>
      </w:r>
      <w:proofErr w:type="spellEnd"/>
      <w:r w:rsidRPr="004322AA">
        <w:rPr>
          <w:rFonts w:ascii="Times New Roman" w:eastAsia="Times New Roman" w:hAnsi="Times New Roman" w:cs="Times New Roman"/>
          <w:color w:val="000000"/>
          <w:sz w:val="28"/>
          <w:szCs w:val="28"/>
          <w:lang w:eastAsia="ru-RU"/>
        </w:rPr>
        <w:t xml:space="preserve"> свойствами. Устойчивость вируса бешенства невысокая, он разрушается кислотами, щелочами, нагреванием (при 56</w:t>
      </w:r>
      <w:proofErr w:type="gramStart"/>
      <w:r w:rsidRPr="004322AA">
        <w:rPr>
          <w:rFonts w:ascii="Times New Roman" w:eastAsia="Times New Roman" w:hAnsi="Times New Roman" w:cs="Times New Roman"/>
          <w:color w:val="000000"/>
          <w:sz w:val="28"/>
          <w:szCs w:val="28"/>
          <w:lang w:eastAsia="ru-RU"/>
        </w:rPr>
        <w:t>°С</w:t>
      </w:r>
      <w:proofErr w:type="gramEnd"/>
      <w:r w:rsidRPr="004322AA">
        <w:rPr>
          <w:rFonts w:ascii="Times New Roman" w:eastAsia="Times New Roman" w:hAnsi="Times New Roman" w:cs="Times New Roman"/>
          <w:color w:val="000000"/>
          <w:sz w:val="28"/>
          <w:szCs w:val="28"/>
          <w:lang w:eastAsia="ru-RU"/>
        </w:rPr>
        <w:t xml:space="preserve"> инактивируется в течение 15 мин, 4 при кипячении - за 2 мин, чувствителен к ультрафиолетовым, прямым солнечным лучам, к этанолу. Быстро инактивируется лизолом (1-2%), ка</w:t>
      </w:r>
      <w:proofErr w:type="gramStart"/>
      <w:r w:rsidRPr="004322AA">
        <w:rPr>
          <w:rFonts w:ascii="Times New Roman" w:eastAsia="Times New Roman" w:hAnsi="Times New Roman" w:cs="Times New Roman"/>
          <w:color w:val="000000"/>
          <w:sz w:val="28"/>
          <w:szCs w:val="28"/>
          <w:lang w:eastAsia="ru-RU"/>
        </w:rPr>
        <w:t>р-</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боловой</w:t>
      </w:r>
      <w:proofErr w:type="spellEnd"/>
      <w:r w:rsidRPr="004322AA">
        <w:rPr>
          <w:rFonts w:ascii="Times New Roman" w:eastAsia="Times New Roman" w:hAnsi="Times New Roman" w:cs="Times New Roman"/>
          <w:color w:val="000000"/>
          <w:sz w:val="28"/>
          <w:szCs w:val="28"/>
          <w:lang w:eastAsia="ru-RU"/>
        </w:rPr>
        <w:t xml:space="preserve"> кислотой (3–5%), хлорамином (2–3%). Возбудитель устойчив только к низким температурам, которые его консервируют; в гниющем материале вирус погибает через 15 дней. Различают уличный («дикий», ци</w:t>
      </w:r>
      <w:r w:rsidR="00CF577F">
        <w:rPr>
          <w:rFonts w:ascii="Times New Roman" w:eastAsia="Times New Roman" w:hAnsi="Times New Roman" w:cs="Times New Roman"/>
          <w:color w:val="000000"/>
          <w:sz w:val="28"/>
          <w:szCs w:val="28"/>
          <w:lang w:eastAsia="ru-RU"/>
        </w:rPr>
        <w:t>ркулирующий в природе) и фикси</w:t>
      </w:r>
      <w:r w:rsidRPr="004322AA">
        <w:rPr>
          <w:rFonts w:ascii="Times New Roman" w:eastAsia="Times New Roman" w:hAnsi="Times New Roman" w:cs="Times New Roman"/>
          <w:color w:val="000000"/>
          <w:sz w:val="28"/>
          <w:szCs w:val="28"/>
          <w:lang w:eastAsia="ru-RU"/>
        </w:rPr>
        <w:t xml:space="preserve">рованный вирус бешенства, полученный Пастером при адаптации уличного вируса к организму кролика в измененных </w:t>
      </w:r>
      <w:r w:rsidRPr="004322AA">
        <w:rPr>
          <w:rFonts w:ascii="Times New Roman" w:eastAsia="Times New Roman" w:hAnsi="Times New Roman" w:cs="Times New Roman"/>
          <w:color w:val="000000"/>
          <w:sz w:val="28"/>
          <w:szCs w:val="28"/>
          <w:lang w:eastAsia="ru-RU"/>
        </w:rPr>
        <w:lastRenderedPageBreak/>
        <w:t xml:space="preserve">условиях заражения, поддерживаемый в лабораториях. Фиксированный вирус не выделяется со слюной и не может быть передан во время укуса. Он размножается в различных тканевых культурах (первично </w:t>
      </w:r>
      <w:proofErr w:type="spellStart"/>
      <w:r w:rsidRPr="004322AA">
        <w:rPr>
          <w:rFonts w:ascii="Times New Roman" w:eastAsia="Times New Roman" w:hAnsi="Times New Roman" w:cs="Times New Roman"/>
          <w:color w:val="000000"/>
          <w:sz w:val="28"/>
          <w:szCs w:val="28"/>
          <w:lang w:eastAsia="ru-RU"/>
        </w:rPr>
        <w:t>трипсинизированных</w:t>
      </w:r>
      <w:proofErr w:type="spellEnd"/>
      <w:r w:rsidRPr="004322AA">
        <w:rPr>
          <w:rFonts w:ascii="Times New Roman" w:eastAsia="Times New Roman" w:hAnsi="Times New Roman" w:cs="Times New Roman"/>
          <w:color w:val="000000"/>
          <w:sz w:val="28"/>
          <w:szCs w:val="28"/>
          <w:lang w:eastAsia="ru-RU"/>
        </w:rPr>
        <w:t xml:space="preserve"> и перевиваемых, в культурах диплоидных клеток человека или фибробластов эмбриона хомячка), а после адаптации - на куриных и утиных эмбрионах, что используют при получении антирабических вакцин. Проникновение вируса в клетки происходит путем адсорбционного </w:t>
      </w:r>
      <w:proofErr w:type="spellStart"/>
      <w:r w:rsidRPr="004322AA">
        <w:rPr>
          <w:rFonts w:ascii="Times New Roman" w:eastAsia="Times New Roman" w:hAnsi="Times New Roman" w:cs="Times New Roman"/>
          <w:color w:val="000000"/>
          <w:sz w:val="28"/>
          <w:szCs w:val="28"/>
          <w:lang w:eastAsia="ru-RU"/>
        </w:rPr>
        <w:t>эндоцитоза</w:t>
      </w:r>
      <w:proofErr w:type="spellEnd"/>
      <w:r w:rsidRPr="004322AA">
        <w:rPr>
          <w:rFonts w:ascii="Times New Roman" w:eastAsia="Times New Roman" w:hAnsi="Times New Roman" w:cs="Times New Roman"/>
          <w:color w:val="000000"/>
          <w:sz w:val="28"/>
          <w:szCs w:val="28"/>
          <w:lang w:eastAsia="ru-RU"/>
        </w:rPr>
        <w:t xml:space="preserve"> - вирионы выявляются в виде включений, окруженных мембраной, адсорбированных на микротрубочках и в составе лизосом. Вирус патогенен для большинства теплокровных животных и птиц. Наибольшей восприимчивостью к бешенству обладают лисы, а среди лабораторных животных - сирийский хомяк.</w:t>
      </w: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b/>
          <w:bCs/>
          <w:color w:val="000000"/>
          <w:sz w:val="28"/>
          <w:szCs w:val="28"/>
          <w:lang w:eastAsia="ru-RU"/>
        </w:rPr>
        <w:t xml:space="preserve">3 </w:t>
      </w:r>
      <w:proofErr w:type="spellStart"/>
      <w:r w:rsidRPr="004322AA">
        <w:rPr>
          <w:rFonts w:ascii="Times New Roman" w:eastAsia="Times New Roman" w:hAnsi="Times New Roman" w:cs="Times New Roman"/>
          <w:b/>
          <w:bCs/>
          <w:color w:val="000000"/>
          <w:sz w:val="28"/>
          <w:szCs w:val="28"/>
          <w:lang w:eastAsia="ru-RU"/>
        </w:rPr>
        <w:t>Эпидемилогия</w:t>
      </w:r>
      <w:proofErr w:type="spellEnd"/>
      <w:r w:rsidRPr="004322AA">
        <w:rPr>
          <w:rFonts w:ascii="Times New Roman" w:eastAsia="Times New Roman" w:hAnsi="Times New Roman" w:cs="Times New Roman"/>
          <w:b/>
          <w:bCs/>
          <w:color w:val="000000"/>
          <w:sz w:val="28"/>
          <w:szCs w:val="28"/>
          <w:lang w:eastAsia="ru-RU"/>
        </w:rPr>
        <w:t xml:space="preserve"> бешенства</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Бешенство - типичный зооноз, относится к группе инфекций с контактным механизмом передачи.</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В естественных условиях к вирусу бешенства восприимчивы все домашние и дикие теплокровные животные, а также человек. Резервуаром вируса бешенства в природе являются, как правило, плотоядные животные, в отдельных случаях - мелкие хищники (ласки, хорьки и др.), грызуны, летучие мыши. С учетом характера резервуара виру</w:t>
      </w:r>
      <w:r w:rsidR="00CF577F">
        <w:rPr>
          <w:rFonts w:ascii="Times New Roman" w:eastAsia="Times New Roman" w:hAnsi="Times New Roman" w:cs="Times New Roman"/>
          <w:color w:val="000000"/>
          <w:sz w:val="28"/>
          <w:szCs w:val="28"/>
          <w:lang w:eastAsia="ru-RU"/>
        </w:rPr>
        <w:t>са различают эпизоотии бешенст</w:t>
      </w:r>
      <w:r w:rsidRPr="004322AA">
        <w:rPr>
          <w:rFonts w:ascii="Times New Roman" w:eastAsia="Times New Roman" w:hAnsi="Times New Roman" w:cs="Times New Roman"/>
          <w:color w:val="000000"/>
          <w:sz w:val="28"/>
          <w:szCs w:val="28"/>
          <w:lang w:eastAsia="ru-RU"/>
        </w:rPr>
        <w:t xml:space="preserve">ва природного и городского типов. </w:t>
      </w:r>
      <w:proofErr w:type="gramStart"/>
      <w:r w:rsidRPr="004322AA">
        <w:rPr>
          <w:rFonts w:ascii="Times New Roman" w:eastAsia="Times New Roman" w:hAnsi="Times New Roman" w:cs="Times New Roman"/>
          <w:color w:val="000000"/>
          <w:sz w:val="28"/>
          <w:szCs w:val="28"/>
          <w:lang w:eastAsia="ru-RU"/>
        </w:rPr>
        <w:t>Природная</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очаговость</w:t>
      </w:r>
      <w:proofErr w:type="spellEnd"/>
      <w:r w:rsidRPr="004322AA">
        <w:rPr>
          <w:rFonts w:ascii="Times New Roman" w:eastAsia="Times New Roman" w:hAnsi="Times New Roman" w:cs="Times New Roman"/>
          <w:color w:val="000000"/>
          <w:sz w:val="28"/>
          <w:szCs w:val="28"/>
          <w:lang w:eastAsia="ru-RU"/>
        </w:rPr>
        <w:t xml:space="preserve"> бешенства обусловлена длительным </w:t>
      </w:r>
      <w:proofErr w:type="spellStart"/>
      <w:r w:rsidRPr="004322AA">
        <w:rPr>
          <w:rFonts w:ascii="Times New Roman" w:eastAsia="Times New Roman" w:hAnsi="Times New Roman" w:cs="Times New Roman"/>
          <w:color w:val="000000"/>
          <w:sz w:val="28"/>
          <w:szCs w:val="28"/>
          <w:lang w:eastAsia="ru-RU"/>
        </w:rPr>
        <w:t>вирусоносительством</w:t>
      </w:r>
      <w:proofErr w:type="spellEnd"/>
      <w:r w:rsidRPr="004322AA">
        <w:rPr>
          <w:rFonts w:ascii="Times New Roman" w:eastAsia="Times New Roman" w:hAnsi="Times New Roman" w:cs="Times New Roman"/>
          <w:color w:val="000000"/>
          <w:sz w:val="28"/>
          <w:szCs w:val="28"/>
          <w:lang w:eastAsia="ru-RU"/>
        </w:rPr>
        <w:t xml:space="preserve"> у зараженных животных. </w:t>
      </w:r>
      <w:proofErr w:type="gramStart"/>
      <w:r w:rsidRPr="004322AA">
        <w:rPr>
          <w:rFonts w:ascii="Times New Roman" w:eastAsia="Times New Roman" w:hAnsi="Times New Roman" w:cs="Times New Roman"/>
          <w:color w:val="000000"/>
          <w:sz w:val="28"/>
          <w:szCs w:val="28"/>
          <w:lang w:eastAsia="ru-RU"/>
        </w:rPr>
        <w:t>В природных очагах Европы чаще болеют л</w:t>
      </w:r>
      <w:r w:rsidR="00CF577F">
        <w:rPr>
          <w:rFonts w:ascii="Times New Roman" w:eastAsia="Times New Roman" w:hAnsi="Times New Roman" w:cs="Times New Roman"/>
          <w:color w:val="000000"/>
          <w:sz w:val="28"/>
          <w:szCs w:val="28"/>
          <w:lang w:eastAsia="ru-RU"/>
        </w:rPr>
        <w:t>исицы, енотовидные собаки, вол</w:t>
      </w:r>
      <w:r w:rsidRPr="004322AA">
        <w:rPr>
          <w:rFonts w:ascii="Times New Roman" w:eastAsia="Times New Roman" w:hAnsi="Times New Roman" w:cs="Times New Roman"/>
          <w:color w:val="000000"/>
          <w:sz w:val="28"/>
          <w:szCs w:val="28"/>
          <w:lang w:eastAsia="ru-RU"/>
        </w:rPr>
        <w:t>ки, шакалы, куницы, песцы, барсуки; в Северной Америке - лисицы, скунсы; в Центральной и Южной Америке - летучие мыши-вампиры; в Азии - волки, лисицы, шакалы, еноты и многие другие хищники.</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Зараж</w:t>
      </w:r>
      <w:proofErr w:type="gramStart"/>
      <w:r w:rsidRPr="004322AA">
        <w:rPr>
          <w:rFonts w:ascii="Times New Roman" w:eastAsia="Times New Roman" w:hAnsi="Times New Roman" w:cs="Times New Roman"/>
          <w:color w:val="000000"/>
          <w:sz w:val="28"/>
          <w:szCs w:val="28"/>
          <w:lang w:eastAsia="ru-RU"/>
        </w:rPr>
        <w:t>е</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ние</w:t>
      </w:r>
      <w:proofErr w:type="spellEnd"/>
      <w:r w:rsidRPr="004322AA">
        <w:rPr>
          <w:rFonts w:ascii="Times New Roman" w:eastAsia="Times New Roman" w:hAnsi="Times New Roman" w:cs="Times New Roman"/>
          <w:color w:val="000000"/>
          <w:sz w:val="28"/>
          <w:szCs w:val="28"/>
          <w:lang w:eastAsia="ru-RU"/>
        </w:rPr>
        <w:t xml:space="preserve"> домашних животных происходит обычно при их непосредственном контакте с больными представителями дикой фауны и безнадзорными собаками и кошками. Бешенство встречается во все времена года, характеризуется периодичностью эпизоотии с интервалом в 3-5 лет. Источниками инфекции являются зараженные животные в течение</w:t>
      </w:r>
      <w:r w:rsidR="00CF577F">
        <w:rPr>
          <w:rFonts w:ascii="Times New Roman" w:eastAsia="Times New Roman" w:hAnsi="Times New Roman" w:cs="Times New Roman"/>
          <w:color w:val="000000"/>
          <w:sz w:val="28"/>
          <w:szCs w:val="28"/>
          <w:lang w:eastAsia="ru-RU"/>
        </w:rPr>
        <w:t xml:space="preserve"> </w:t>
      </w:r>
      <w:r w:rsidRPr="004322AA">
        <w:rPr>
          <w:rFonts w:ascii="Times New Roman" w:eastAsia="Times New Roman" w:hAnsi="Times New Roman" w:cs="Times New Roman"/>
          <w:color w:val="000000"/>
          <w:sz w:val="28"/>
          <w:szCs w:val="28"/>
          <w:lang w:eastAsia="ru-RU"/>
        </w:rPr>
        <w:t xml:space="preserve">последней недели инкубационного периода и всего времени </w:t>
      </w:r>
      <w:r w:rsidRPr="004322AA">
        <w:rPr>
          <w:rFonts w:ascii="Times New Roman" w:eastAsia="Times New Roman" w:hAnsi="Times New Roman" w:cs="Times New Roman"/>
          <w:color w:val="000000"/>
          <w:sz w:val="28"/>
          <w:szCs w:val="28"/>
          <w:lang w:eastAsia="ru-RU"/>
        </w:rPr>
        <w:lastRenderedPageBreak/>
        <w:t xml:space="preserve">болезни. Чаще всего источник инфекции - собаки (60% случаев), </w:t>
      </w:r>
      <w:proofErr w:type="spellStart"/>
      <w:r w:rsidRPr="004322AA">
        <w:rPr>
          <w:rFonts w:ascii="Times New Roman" w:eastAsia="Times New Roman" w:hAnsi="Times New Roman" w:cs="Times New Roman"/>
          <w:color w:val="000000"/>
          <w:sz w:val="28"/>
          <w:szCs w:val="28"/>
          <w:lang w:eastAsia="ru-RU"/>
        </w:rPr>
        <w:t>режелисицы</w:t>
      </w:r>
      <w:proofErr w:type="spellEnd"/>
      <w:r w:rsidRPr="004322AA">
        <w:rPr>
          <w:rFonts w:ascii="Times New Roman" w:eastAsia="Times New Roman" w:hAnsi="Times New Roman" w:cs="Times New Roman"/>
          <w:color w:val="000000"/>
          <w:sz w:val="28"/>
          <w:szCs w:val="28"/>
          <w:lang w:eastAsia="ru-RU"/>
        </w:rPr>
        <w:t xml:space="preserve"> (24%), кошки (10%), волки (3%) и другие животные (</w:t>
      </w:r>
      <w:r w:rsidR="00CF577F">
        <w:rPr>
          <w:rFonts w:ascii="Times New Roman" w:eastAsia="Times New Roman" w:hAnsi="Times New Roman" w:cs="Times New Roman"/>
          <w:color w:val="000000"/>
          <w:sz w:val="28"/>
          <w:szCs w:val="28"/>
          <w:lang w:eastAsia="ru-RU"/>
        </w:rPr>
        <w:t xml:space="preserve">3%). </w:t>
      </w:r>
      <w:r w:rsidRPr="004322AA">
        <w:rPr>
          <w:rFonts w:ascii="Times New Roman" w:eastAsia="Times New Roman" w:hAnsi="Times New Roman" w:cs="Times New Roman"/>
          <w:color w:val="000000"/>
          <w:sz w:val="28"/>
          <w:szCs w:val="28"/>
          <w:lang w:eastAsia="ru-RU"/>
        </w:rPr>
        <w:t xml:space="preserve">У собак и кошек клинически различают в основном две формы болезни: буйную (агрессивную) и тихую (паралитическую). Однако нередко </w:t>
      </w:r>
      <w:proofErr w:type="spellStart"/>
      <w:r w:rsidRPr="004322AA">
        <w:rPr>
          <w:rFonts w:ascii="Times New Roman" w:eastAsia="Times New Roman" w:hAnsi="Times New Roman" w:cs="Times New Roman"/>
          <w:color w:val="000000"/>
          <w:sz w:val="28"/>
          <w:szCs w:val="28"/>
          <w:lang w:eastAsia="ru-RU"/>
        </w:rPr>
        <w:t>б</w:t>
      </w:r>
      <w:proofErr w:type="gramStart"/>
      <w:r w:rsidRPr="004322AA">
        <w:rPr>
          <w:rFonts w:ascii="Times New Roman" w:eastAsia="Times New Roman" w:hAnsi="Times New Roman" w:cs="Times New Roman"/>
          <w:color w:val="000000"/>
          <w:sz w:val="28"/>
          <w:szCs w:val="28"/>
          <w:lang w:eastAsia="ru-RU"/>
        </w:rPr>
        <w:t>е</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шенство</w:t>
      </w:r>
      <w:proofErr w:type="spellEnd"/>
      <w:r w:rsidRPr="004322AA">
        <w:rPr>
          <w:rFonts w:ascii="Times New Roman" w:eastAsia="Times New Roman" w:hAnsi="Times New Roman" w:cs="Times New Roman"/>
          <w:color w:val="000000"/>
          <w:sz w:val="28"/>
          <w:szCs w:val="28"/>
          <w:lang w:eastAsia="ru-RU"/>
        </w:rPr>
        <w:t xml:space="preserve"> может протекать в атипичных формах. </w:t>
      </w:r>
      <w:proofErr w:type="gramStart"/>
      <w:r w:rsidRPr="004322AA">
        <w:rPr>
          <w:rFonts w:ascii="Times New Roman" w:eastAsia="Times New Roman" w:hAnsi="Times New Roman" w:cs="Times New Roman"/>
          <w:color w:val="000000"/>
          <w:sz w:val="28"/>
          <w:szCs w:val="28"/>
          <w:lang w:eastAsia="ru-RU"/>
        </w:rPr>
        <w:t>Буйная форма проявляется последовательно сменяющимися тремя стадиями: первая - продромальная (начальная, меланхолическая), вторая - возбуждения (маниакальная) и третья - паралитическая (депрессивная).</w:t>
      </w:r>
      <w:proofErr w:type="gramEnd"/>
      <w:r w:rsidRPr="004322AA">
        <w:rPr>
          <w:rFonts w:ascii="Times New Roman" w:eastAsia="Times New Roman" w:hAnsi="Times New Roman" w:cs="Times New Roman"/>
          <w:color w:val="000000"/>
          <w:sz w:val="28"/>
          <w:szCs w:val="28"/>
          <w:lang w:eastAsia="ru-RU"/>
        </w:rPr>
        <w:t xml:space="preserve"> В начале заболевания отмечают изменения в поведении собак и кошек: животное необычайно ласково или, напротив, капризно, насторожено, не выполняет команды. Собака непривычно в</w:t>
      </w:r>
      <w:r w:rsidR="00CF577F">
        <w:rPr>
          <w:rFonts w:ascii="Times New Roman" w:eastAsia="Times New Roman" w:hAnsi="Times New Roman" w:cs="Times New Roman"/>
          <w:color w:val="000000"/>
          <w:sz w:val="28"/>
          <w:szCs w:val="28"/>
          <w:lang w:eastAsia="ru-RU"/>
        </w:rPr>
        <w:t>озбуждена, часто разгрызает ме</w:t>
      </w:r>
      <w:r w:rsidRPr="004322AA">
        <w:rPr>
          <w:rFonts w:ascii="Times New Roman" w:eastAsia="Times New Roman" w:hAnsi="Times New Roman" w:cs="Times New Roman"/>
          <w:color w:val="000000"/>
          <w:sz w:val="28"/>
          <w:szCs w:val="28"/>
          <w:lang w:eastAsia="ru-RU"/>
        </w:rPr>
        <w:t xml:space="preserve">сто укуса. Аппетит понижен или извращен, животное поедает несъедобные предметы (палки, землю), наблюдается обильное слюнотечение и рвота. Такое состояние длится 1-4 дня. У больных бешенством диких животных (лисицы, волки и др.) также наблюдают атипичное поведение: они теряют чувство осторожности и страха, приходят в населенные пункты и могут нападать на животных и людей. Такие животные очень опасны. Во второй стадии болезни собака резко возбуждена, агрессивна, грызет землю и различные предметы, стремится убежать. </w:t>
      </w:r>
      <w:r w:rsidR="00806A98">
        <w:rPr>
          <w:rFonts w:ascii="Times New Roman" w:eastAsia="Times New Roman" w:hAnsi="Times New Roman" w:cs="Times New Roman"/>
          <w:color w:val="000000"/>
          <w:sz w:val="28"/>
          <w:szCs w:val="28"/>
          <w:lang w:eastAsia="ru-RU"/>
        </w:rPr>
        <w:t>П</w:t>
      </w:r>
      <w:r w:rsidRPr="004322AA">
        <w:rPr>
          <w:rFonts w:ascii="Times New Roman" w:eastAsia="Times New Roman" w:hAnsi="Times New Roman" w:cs="Times New Roman"/>
          <w:color w:val="000000"/>
          <w:sz w:val="28"/>
          <w:szCs w:val="28"/>
          <w:lang w:eastAsia="ru-RU"/>
        </w:rPr>
        <w:t>оявляются конвульсивные припадки, которые постепенно учащаются. При этом отмечаются высокая температура (до 40°С), рвота, параличи отдельных групп мышц (глотки, гортани, конечностей), развивается косоглазие; нижняя челюсть отвисает, из пасти вытекает слюна; ла</w:t>
      </w:r>
      <w:r w:rsidR="00CF577F">
        <w:rPr>
          <w:rFonts w:ascii="Times New Roman" w:eastAsia="Times New Roman" w:hAnsi="Times New Roman" w:cs="Times New Roman"/>
          <w:color w:val="000000"/>
          <w:sz w:val="28"/>
          <w:szCs w:val="28"/>
          <w:lang w:eastAsia="ru-RU"/>
        </w:rPr>
        <w:t>й становится хриплым, заглушен</w:t>
      </w:r>
      <w:r w:rsidRPr="004322AA">
        <w:rPr>
          <w:rFonts w:ascii="Times New Roman" w:eastAsia="Times New Roman" w:hAnsi="Times New Roman" w:cs="Times New Roman"/>
          <w:color w:val="000000"/>
          <w:sz w:val="28"/>
          <w:szCs w:val="28"/>
          <w:lang w:eastAsia="ru-RU"/>
        </w:rPr>
        <w:t xml:space="preserve">ным. Продолжительность этой стадии 2–3 дня. Последняя стадия (паралитическая) характеризуется резким </w:t>
      </w:r>
      <w:proofErr w:type="spellStart"/>
      <w:r w:rsidRPr="004322AA">
        <w:rPr>
          <w:rFonts w:ascii="Times New Roman" w:eastAsia="Times New Roman" w:hAnsi="Times New Roman" w:cs="Times New Roman"/>
          <w:color w:val="000000"/>
          <w:sz w:val="28"/>
          <w:szCs w:val="28"/>
          <w:lang w:eastAsia="ru-RU"/>
        </w:rPr>
        <w:t>истощ</w:t>
      </w:r>
      <w:proofErr w:type="gramStart"/>
      <w:r w:rsidRPr="004322AA">
        <w:rPr>
          <w:rFonts w:ascii="Times New Roman" w:eastAsia="Times New Roman" w:hAnsi="Times New Roman" w:cs="Times New Roman"/>
          <w:color w:val="000000"/>
          <w:sz w:val="28"/>
          <w:szCs w:val="28"/>
          <w:lang w:eastAsia="ru-RU"/>
        </w:rPr>
        <w:t>е</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нием</w:t>
      </w:r>
      <w:proofErr w:type="spellEnd"/>
      <w:r w:rsidRPr="004322AA">
        <w:rPr>
          <w:rFonts w:ascii="Times New Roman" w:eastAsia="Times New Roman" w:hAnsi="Times New Roman" w:cs="Times New Roman"/>
          <w:color w:val="000000"/>
          <w:sz w:val="28"/>
          <w:szCs w:val="28"/>
          <w:lang w:eastAsia="ru-RU"/>
        </w:rPr>
        <w:t xml:space="preserve"> животного, прогрессирующими пар</w:t>
      </w:r>
      <w:r w:rsidR="00CF577F">
        <w:rPr>
          <w:rFonts w:ascii="Times New Roman" w:eastAsia="Times New Roman" w:hAnsi="Times New Roman" w:cs="Times New Roman"/>
          <w:color w:val="000000"/>
          <w:sz w:val="28"/>
          <w:szCs w:val="28"/>
          <w:lang w:eastAsia="ru-RU"/>
        </w:rPr>
        <w:t>аличами задних конечностей, за</w:t>
      </w:r>
      <w:r w:rsidRPr="004322AA">
        <w:rPr>
          <w:rFonts w:ascii="Times New Roman" w:eastAsia="Times New Roman" w:hAnsi="Times New Roman" w:cs="Times New Roman"/>
          <w:color w:val="000000"/>
          <w:sz w:val="28"/>
          <w:szCs w:val="28"/>
          <w:lang w:eastAsia="ru-RU"/>
        </w:rPr>
        <w:t>тем туловища, передних конечностей и животное погибает. Продолжительность третьей стадии 2–4 дня.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Общая продолжительность клинических признаков при буйной форме болезни составляет 6–11 дней. Тихая форма бешенства</w:t>
      </w:r>
      <w:r w:rsidR="00CF577F">
        <w:rPr>
          <w:rFonts w:ascii="Times New Roman" w:eastAsia="Times New Roman" w:hAnsi="Times New Roman" w:cs="Times New Roman"/>
          <w:color w:val="000000"/>
          <w:sz w:val="28"/>
          <w:szCs w:val="28"/>
          <w:lang w:eastAsia="ru-RU"/>
        </w:rPr>
        <w:t xml:space="preserve"> у собак и кошек клинически ха</w:t>
      </w:r>
      <w:r w:rsidRPr="004322AA">
        <w:rPr>
          <w:rFonts w:ascii="Times New Roman" w:eastAsia="Times New Roman" w:hAnsi="Times New Roman" w:cs="Times New Roman"/>
          <w:color w:val="000000"/>
          <w:sz w:val="28"/>
          <w:szCs w:val="28"/>
          <w:lang w:eastAsia="ru-RU"/>
        </w:rPr>
        <w:t xml:space="preserve">рактеризуется общей депрессией, без стадии возбуждения. Быстро наступают параличи мышц конечностей и туловища. Болезнь длится 2–4 дня и животное погибает. Атипичная форма («атипичное бешенство») проявляется различными </w:t>
      </w:r>
      <w:r w:rsidRPr="004322AA">
        <w:rPr>
          <w:rFonts w:ascii="Times New Roman" w:eastAsia="Times New Roman" w:hAnsi="Times New Roman" w:cs="Times New Roman"/>
          <w:color w:val="000000"/>
          <w:sz w:val="28"/>
          <w:szCs w:val="28"/>
          <w:lang w:eastAsia="ru-RU"/>
        </w:rPr>
        <w:lastRenderedPageBreak/>
        <w:t xml:space="preserve">нетипичными для бешенства признаками. В последние 10 лет атипичные формы бешенства стали отмечать </w:t>
      </w:r>
      <w:r w:rsidR="00806A98">
        <w:rPr>
          <w:rFonts w:ascii="Times New Roman" w:eastAsia="Times New Roman" w:hAnsi="Times New Roman" w:cs="Times New Roman"/>
          <w:color w:val="000000"/>
          <w:sz w:val="28"/>
          <w:szCs w:val="28"/>
          <w:lang w:eastAsia="ru-RU"/>
        </w:rPr>
        <w:t>чаще</w:t>
      </w:r>
      <w:r w:rsidRPr="004322AA">
        <w:rPr>
          <w:rFonts w:ascii="Times New Roman" w:eastAsia="Times New Roman" w:hAnsi="Times New Roman" w:cs="Times New Roman"/>
          <w:color w:val="000000"/>
          <w:sz w:val="28"/>
          <w:szCs w:val="28"/>
          <w:lang w:eastAsia="ru-RU"/>
        </w:rPr>
        <w:t xml:space="preserve">. Болезнь </w:t>
      </w:r>
      <w:r w:rsidR="00CF577F">
        <w:rPr>
          <w:rFonts w:ascii="Times New Roman" w:eastAsia="Times New Roman" w:hAnsi="Times New Roman" w:cs="Times New Roman"/>
          <w:color w:val="000000"/>
          <w:sz w:val="28"/>
          <w:szCs w:val="28"/>
          <w:lang w:eastAsia="ru-RU"/>
        </w:rPr>
        <w:t>характери</w:t>
      </w:r>
      <w:r w:rsidRPr="004322AA">
        <w:rPr>
          <w:rFonts w:ascii="Times New Roman" w:eastAsia="Times New Roman" w:hAnsi="Times New Roman" w:cs="Times New Roman"/>
          <w:color w:val="000000"/>
          <w:sz w:val="28"/>
          <w:szCs w:val="28"/>
          <w:lang w:eastAsia="ru-RU"/>
        </w:rPr>
        <w:t>зуется подострым или хроническим (до 2–3 мес.) течением. При этом наблюдают вялость и безучастность животных, расстройства нервной, пищеварительной и других систем организма. Вирус выделяется во внешнюю среду со слюной инфицированного животного или человека. Заражение человека происходит при попадании слюны больных животных при укусах в раны, на слизистые оболочки и поврежденную кожу (эрозии, ссадины и др.). Особенно опасны укусы в г</w:t>
      </w:r>
      <w:r w:rsidR="005372D5">
        <w:rPr>
          <w:rFonts w:ascii="Times New Roman" w:eastAsia="Times New Roman" w:hAnsi="Times New Roman" w:cs="Times New Roman"/>
          <w:color w:val="000000"/>
          <w:sz w:val="28"/>
          <w:szCs w:val="28"/>
          <w:lang w:eastAsia="ru-RU"/>
        </w:rPr>
        <w:t>олову и кисти рук. По усреднен</w:t>
      </w:r>
      <w:r w:rsidRPr="004322AA">
        <w:rPr>
          <w:rFonts w:ascii="Times New Roman" w:eastAsia="Times New Roman" w:hAnsi="Times New Roman" w:cs="Times New Roman"/>
          <w:color w:val="000000"/>
          <w:sz w:val="28"/>
          <w:szCs w:val="28"/>
          <w:lang w:eastAsia="ru-RU"/>
        </w:rPr>
        <w:t xml:space="preserve">ным данным, при укусах в лицо заведомо больным животным бешенство возникало в 90% случаев, при укусах в кисти рук - в 60%, а при укусах в дистальные отделы ног лишь в 25% случаев. Около 9 </w:t>
      </w:r>
      <w:proofErr w:type="gramStart"/>
      <w:r w:rsidRPr="004322AA">
        <w:rPr>
          <w:rFonts w:ascii="Times New Roman" w:eastAsia="Times New Roman" w:hAnsi="Times New Roman" w:cs="Times New Roman"/>
          <w:color w:val="000000"/>
          <w:sz w:val="28"/>
          <w:szCs w:val="28"/>
          <w:lang w:eastAsia="ru-RU"/>
        </w:rPr>
        <w:t>млн</w:t>
      </w:r>
      <w:proofErr w:type="gramEnd"/>
      <w:r w:rsidRPr="004322AA">
        <w:rPr>
          <w:rFonts w:ascii="Times New Roman" w:eastAsia="Times New Roman" w:hAnsi="Times New Roman" w:cs="Times New Roman"/>
          <w:color w:val="000000"/>
          <w:sz w:val="28"/>
          <w:szCs w:val="28"/>
          <w:lang w:eastAsia="ru-RU"/>
        </w:rPr>
        <w:t xml:space="preserve"> людей ежегодно получают </w:t>
      </w:r>
      <w:proofErr w:type="spellStart"/>
      <w:r w:rsidRPr="004322AA">
        <w:rPr>
          <w:rFonts w:ascii="Times New Roman" w:eastAsia="Times New Roman" w:hAnsi="Times New Roman" w:cs="Times New Roman"/>
          <w:color w:val="000000"/>
          <w:sz w:val="28"/>
          <w:szCs w:val="28"/>
          <w:lang w:eastAsia="ru-RU"/>
        </w:rPr>
        <w:t>постэкспозиционное</w:t>
      </w:r>
      <w:proofErr w:type="spellEnd"/>
      <w:r w:rsidRPr="004322AA">
        <w:rPr>
          <w:rFonts w:ascii="Times New Roman" w:eastAsia="Times New Roman" w:hAnsi="Times New Roman" w:cs="Times New Roman"/>
          <w:color w:val="000000"/>
          <w:sz w:val="28"/>
          <w:szCs w:val="28"/>
          <w:lang w:eastAsia="ru-RU"/>
        </w:rPr>
        <w:t xml:space="preserve"> лечение, несмотря на это более 50 тыс. человек ежегодно в мире умирают от бешенства.</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b/>
          <w:bCs/>
          <w:color w:val="000000"/>
          <w:sz w:val="28"/>
          <w:szCs w:val="28"/>
          <w:lang w:eastAsia="ru-RU"/>
        </w:rPr>
        <w:t>4 Патогенез бешенства</w:t>
      </w:r>
    </w:p>
    <w:p w:rsidR="007A318C"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Вирус бешенства попадает в органи</w:t>
      </w:r>
      <w:r w:rsidR="00C664A1">
        <w:rPr>
          <w:rFonts w:ascii="Times New Roman" w:eastAsia="Times New Roman" w:hAnsi="Times New Roman" w:cs="Times New Roman"/>
          <w:color w:val="000000"/>
          <w:sz w:val="28"/>
          <w:szCs w:val="28"/>
          <w:lang w:eastAsia="ru-RU"/>
        </w:rPr>
        <w:t xml:space="preserve">зм человека при укусе или </w:t>
      </w:r>
      <w:proofErr w:type="spellStart"/>
      <w:r w:rsidR="00C664A1">
        <w:rPr>
          <w:rFonts w:ascii="Times New Roman" w:eastAsia="Times New Roman" w:hAnsi="Times New Roman" w:cs="Times New Roman"/>
          <w:color w:val="000000"/>
          <w:sz w:val="28"/>
          <w:szCs w:val="28"/>
          <w:lang w:eastAsia="ru-RU"/>
        </w:rPr>
        <w:t>ослю</w:t>
      </w:r>
      <w:r w:rsidRPr="004322AA">
        <w:rPr>
          <w:rFonts w:ascii="Times New Roman" w:eastAsia="Times New Roman" w:hAnsi="Times New Roman" w:cs="Times New Roman"/>
          <w:color w:val="000000"/>
          <w:sz w:val="28"/>
          <w:szCs w:val="28"/>
          <w:lang w:eastAsia="ru-RU"/>
        </w:rPr>
        <w:t>нении</w:t>
      </w:r>
      <w:proofErr w:type="spellEnd"/>
      <w:r w:rsidRPr="004322AA">
        <w:rPr>
          <w:rFonts w:ascii="Times New Roman" w:eastAsia="Times New Roman" w:hAnsi="Times New Roman" w:cs="Times New Roman"/>
          <w:color w:val="000000"/>
          <w:sz w:val="28"/>
          <w:szCs w:val="28"/>
          <w:lang w:eastAsia="ru-RU"/>
        </w:rPr>
        <w:t xml:space="preserve"> больным бешенством животным через рану или микроповреждения кожи, реже - слизистой оболочки. Некоторое время вирус находится в месте внедрения (от нескольких часов до 6 дней). Далее он распространяется центростремительно по </w:t>
      </w:r>
      <w:proofErr w:type="spellStart"/>
      <w:r w:rsidRPr="004322AA">
        <w:rPr>
          <w:rFonts w:ascii="Times New Roman" w:eastAsia="Times New Roman" w:hAnsi="Times New Roman" w:cs="Times New Roman"/>
          <w:color w:val="000000"/>
          <w:sz w:val="28"/>
          <w:szCs w:val="28"/>
          <w:lang w:eastAsia="ru-RU"/>
        </w:rPr>
        <w:t>периневральным</w:t>
      </w:r>
      <w:proofErr w:type="spellEnd"/>
      <w:r w:rsidRPr="004322AA">
        <w:rPr>
          <w:rFonts w:ascii="Times New Roman" w:eastAsia="Times New Roman" w:hAnsi="Times New Roman" w:cs="Times New Roman"/>
          <w:color w:val="000000"/>
          <w:sz w:val="28"/>
          <w:szCs w:val="28"/>
          <w:lang w:eastAsia="ru-RU"/>
        </w:rPr>
        <w:t xml:space="preserve"> пространствам, достигает центральной нервной системы, затем по ходу нервных стволов центробежно направляется на периферию, поражая практически всю нервную систему. Таким же </w:t>
      </w:r>
      <w:proofErr w:type="spellStart"/>
      <w:r w:rsidRPr="004322AA">
        <w:rPr>
          <w:rFonts w:ascii="Times New Roman" w:eastAsia="Times New Roman" w:hAnsi="Times New Roman" w:cs="Times New Roman"/>
          <w:color w:val="000000"/>
          <w:sz w:val="28"/>
          <w:szCs w:val="28"/>
          <w:lang w:eastAsia="ru-RU"/>
        </w:rPr>
        <w:t>периневральным</w:t>
      </w:r>
      <w:proofErr w:type="spellEnd"/>
      <w:r w:rsidRPr="004322AA">
        <w:rPr>
          <w:rFonts w:ascii="Times New Roman" w:eastAsia="Times New Roman" w:hAnsi="Times New Roman" w:cs="Times New Roman"/>
          <w:color w:val="000000"/>
          <w:sz w:val="28"/>
          <w:szCs w:val="28"/>
          <w:lang w:eastAsia="ru-RU"/>
        </w:rPr>
        <w:t xml:space="preserve"> путем вирус попадает в слюнные железы, выделяясь со слюной больного. Скорость распространения вируса по нервным стволам составляет около 3 мм/ч. Допускается также роль гематогенного и </w:t>
      </w:r>
      <w:proofErr w:type="spellStart"/>
      <w:r w:rsidRPr="004322AA">
        <w:rPr>
          <w:rFonts w:ascii="Times New Roman" w:eastAsia="Times New Roman" w:hAnsi="Times New Roman" w:cs="Times New Roman"/>
          <w:color w:val="000000"/>
          <w:sz w:val="28"/>
          <w:szCs w:val="28"/>
          <w:lang w:eastAsia="ru-RU"/>
        </w:rPr>
        <w:t>лимфогенного</w:t>
      </w:r>
      <w:proofErr w:type="spellEnd"/>
      <w:r w:rsidRPr="004322AA">
        <w:rPr>
          <w:rFonts w:ascii="Times New Roman" w:eastAsia="Times New Roman" w:hAnsi="Times New Roman" w:cs="Times New Roman"/>
          <w:color w:val="000000"/>
          <w:sz w:val="28"/>
          <w:szCs w:val="28"/>
          <w:lang w:eastAsia="ru-RU"/>
        </w:rPr>
        <w:t xml:space="preserve"> пути распространения вируса в организме, однако из крови вирус не выделяется. Размножение и накопление вируса происходит главным образом в головном и спинном мозге. Размножаясь в нервной ткани головного, спинного мозга, симпатических ганглиях, нервных узлах надпочечников и слюнных желез, вирус вызывает в ней характерные изменения в виде отека, кровоизлияний, дегенеративных и некротических изменений нервных </w:t>
      </w:r>
      <w:r w:rsidRPr="004322AA">
        <w:rPr>
          <w:rFonts w:ascii="Times New Roman" w:eastAsia="Times New Roman" w:hAnsi="Times New Roman" w:cs="Times New Roman"/>
          <w:color w:val="000000"/>
          <w:sz w:val="28"/>
          <w:szCs w:val="28"/>
          <w:lang w:eastAsia="ru-RU"/>
        </w:rPr>
        <w:lastRenderedPageBreak/>
        <w:t xml:space="preserve">клеток. При гистологическом исследовании имеется картина очагового энцефалита с преимущественным поражением серого вещества, главным образом в стволовой части. Вокруг участков пораженных клеток появляются </w:t>
      </w:r>
      <w:proofErr w:type="spellStart"/>
      <w:r w:rsidRPr="004322AA">
        <w:rPr>
          <w:rFonts w:ascii="Times New Roman" w:eastAsia="Times New Roman" w:hAnsi="Times New Roman" w:cs="Times New Roman"/>
          <w:color w:val="000000"/>
          <w:sz w:val="28"/>
          <w:szCs w:val="28"/>
          <w:lang w:eastAsia="ru-RU"/>
        </w:rPr>
        <w:t>лимфоцитарные</w:t>
      </w:r>
      <w:proofErr w:type="spellEnd"/>
      <w:r w:rsidRPr="004322AA">
        <w:rPr>
          <w:rFonts w:ascii="Times New Roman" w:eastAsia="Times New Roman" w:hAnsi="Times New Roman" w:cs="Times New Roman"/>
          <w:color w:val="000000"/>
          <w:sz w:val="28"/>
          <w:szCs w:val="28"/>
          <w:lang w:eastAsia="ru-RU"/>
        </w:rPr>
        <w:t xml:space="preserve"> инфильтраты (</w:t>
      </w:r>
      <w:proofErr w:type="spellStart"/>
      <w:r w:rsidRPr="004322AA">
        <w:rPr>
          <w:rFonts w:ascii="Times New Roman" w:eastAsia="Times New Roman" w:hAnsi="Times New Roman" w:cs="Times New Roman"/>
          <w:color w:val="000000"/>
          <w:sz w:val="28"/>
          <w:szCs w:val="28"/>
          <w:lang w:eastAsia="ru-RU"/>
        </w:rPr>
        <w:t>рабические</w:t>
      </w:r>
      <w:proofErr w:type="spellEnd"/>
      <w:r w:rsidRPr="004322AA">
        <w:rPr>
          <w:rFonts w:ascii="Times New Roman" w:eastAsia="Times New Roman" w:hAnsi="Times New Roman" w:cs="Times New Roman"/>
          <w:color w:val="000000"/>
          <w:sz w:val="28"/>
          <w:szCs w:val="28"/>
          <w:lang w:eastAsia="ru-RU"/>
        </w:rPr>
        <w:t xml:space="preserve"> узелки). В цитоплазме клеток пораженного мозга (чаще в нейронах </w:t>
      </w:r>
      <w:proofErr w:type="spellStart"/>
      <w:r w:rsidRPr="004322AA">
        <w:rPr>
          <w:rFonts w:ascii="Times New Roman" w:eastAsia="Times New Roman" w:hAnsi="Times New Roman" w:cs="Times New Roman"/>
          <w:color w:val="000000"/>
          <w:sz w:val="28"/>
          <w:szCs w:val="28"/>
          <w:lang w:eastAsia="ru-RU"/>
        </w:rPr>
        <w:t>аммонова</w:t>
      </w:r>
      <w:proofErr w:type="spellEnd"/>
      <w:r w:rsidRPr="004322AA">
        <w:rPr>
          <w:rFonts w:ascii="Times New Roman" w:eastAsia="Times New Roman" w:hAnsi="Times New Roman" w:cs="Times New Roman"/>
          <w:color w:val="000000"/>
          <w:sz w:val="28"/>
          <w:szCs w:val="28"/>
          <w:lang w:eastAsia="ru-RU"/>
        </w:rPr>
        <w:t xml:space="preserve"> рога) образуются </w:t>
      </w:r>
      <w:proofErr w:type="spellStart"/>
      <w:r w:rsidRPr="004322AA">
        <w:rPr>
          <w:rFonts w:ascii="Times New Roman" w:eastAsia="Times New Roman" w:hAnsi="Times New Roman" w:cs="Times New Roman"/>
          <w:color w:val="000000"/>
          <w:sz w:val="28"/>
          <w:szCs w:val="28"/>
          <w:lang w:eastAsia="ru-RU"/>
        </w:rPr>
        <w:t>оксифильные</w:t>
      </w:r>
      <w:proofErr w:type="spellEnd"/>
      <w:r w:rsidRPr="004322AA">
        <w:rPr>
          <w:rFonts w:ascii="Times New Roman" w:eastAsia="Times New Roman" w:hAnsi="Times New Roman" w:cs="Times New Roman"/>
          <w:color w:val="000000"/>
          <w:sz w:val="28"/>
          <w:szCs w:val="28"/>
          <w:lang w:eastAsia="ru-RU"/>
        </w:rPr>
        <w:t xml:space="preserve"> включения (тельца </w:t>
      </w:r>
      <w:proofErr w:type="spellStart"/>
      <w:r w:rsidRPr="004322AA">
        <w:rPr>
          <w:rFonts w:ascii="Times New Roman" w:eastAsia="Times New Roman" w:hAnsi="Times New Roman" w:cs="Times New Roman"/>
          <w:color w:val="000000"/>
          <w:sz w:val="28"/>
          <w:szCs w:val="28"/>
          <w:lang w:eastAsia="ru-RU"/>
        </w:rPr>
        <w:t>Бабеша-Негри</w:t>
      </w:r>
      <w:proofErr w:type="spellEnd"/>
      <w:r w:rsidRPr="004322AA">
        <w:rPr>
          <w:rFonts w:ascii="Times New Roman" w:eastAsia="Times New Roman" w:hAnsi="Times New Roman" w:cs="Times New Roman"/>
          <w:color w:val="000000"/>
          <w:sz w:val="28"/>
          <w:szCs w:val="28"/>
          <w:lang w:eastAsia="ru-RU"/>
        </w:rPr>
        <w:t xml:space="preserve">), представляющие собой места продукции и накопления вирионов бешенства. Во внутренних органах особых изменений не возникает. </w:t>
      </w:r>
    </w:p>
    <w:p w:rsidR="004322AA" w:rsidRDefault="004322AA" w:rsidP="004322AA">
      <w:pPr>
        <w:shd w:val="clear" w:color="auto" w:fill="FFFFFF"/>
        <w:spacing w:after="150" w:line="360" w:lineRule="auto"/>
        <w:ind w:left="-851" w:firstLine="851"/>
        <w:jc w:val="center"/>
        <w:rPr>
          <w:rFonts w:ascii="Times New Roman" w:eastAsia="Times New Roman" w:hAnsi="Times New Roman" w:cs="Times New Roman"/>
          <w:b/>
          <w:bCs/>
          <w:color w:val="000000"/>
          <w:sz w:val="28"/>
          <w:szCs w:val="28"/>
          <w:lang w:eastAsia="ru-RU"/>
        </w:rPr>
      </w:pPr>
      <w:r w:rsidRPr="004322AA">
        <w:rPr>
          <w:rFonts w:ascii="Times New Roman" w:eastAsia="Times New Roman" w:hAnsi="Times New Roman" w:cs="Times New Roman"/>
          <w:b/>
          <w:bCs/>
          <w:color w:val="000000"/>
          <w:sz w:val="28"/>
          <w:szCs w:val="28"/>
          <w:lang w:eastAsia="ru-RU"/>
        </w:rPr>
        <w:t>5 Клиническая картина бешенства</w:t>
      </w:r>
    </w:p>
    <w:p w:rsidR="00C16F08" w:rsidRPr="00C16F08" w:rsidRDefault="00C16F08" w:rsidP="00C16F08">
      <w:pPr>
        <w:spacing w:before="288" w:after="0" w:line="360" w:lineRule="auto"/>
        <w:ind w:left="-851" w:firstLine="851"/>
        <w:rPr>
          <w:rFonts w:ascii="Times New Roman" w:eastAsia="Times New Roman" w:hAnsi="Times New Roman" w:cs="Times New Roman"/>
          <w:color w:val="444444"/>
          <w:sz w:val="28"/>
          <w:szCs w:val="28"/>
          <w:lang w:eastAsia="ru-RU"/>
        </w:rPr>
      </w:pPr>
      <w:r w:rsidRPr="00C16F08">
        <w:rPr>
          <w:rFonts w:ascii="Times New Roman" w:eastAsia="Times New Roman" w:hAnsi="Times New Roman" w:cs="Times New Roman"/>
          <w:color w:val="444444"/>
          <w:sz w:val="28"/>
          <w:szCs w:val="28"/>
          <w:lang w:eastAsia="ru-RU"/>
        </w:rPr>
        <w:t xml:space="preserve">Диапазон инкубационного периода составляет от 7 дней до года (чаще 1—3 месяца). Существуют стадии предвестников, возбуждения и параличей. В продромальный период выделяют стадию предвестников, которая длится 1—3 дня. В этот период больного сопровождают неприятные ощущения в области укуса или </w:t>
      </w:r>
      <w:proofErr w:type="spellStart"/>
      <w:r w:rsidRPr="00C16F08">
        <w:rPr>
          <w:rFonts w:ascii="Times New Roman" w:eastAsia="Times New Roman" w:hAnsi="Times New Roman" w:cs="Times New Roman"/>
          <w:color w:val="444444"/>
          <w:sz w:val="28"/>
          <w:szCs w:val="28"/>
          <w:lang w:eastAsia="ru-RU"/>
        </w:rPr>
        <w:t>ослюнения</w:t>
      </w:r>
      <w:proofErr w:type="spellEnd"/>
      <w:r w:rsidRPr="00C16F08">
        <w:rPr>
          <w:rFonts w:ascii="Times New Roman" w:eastAsia="Times New Roman" w:hAnsi="Times New Roman" w:cs="Times New Roman"/>
          <w:color w:val="444444"/>
          <w:sz w:val="28"/>
          <w:szCs w:val="28"/>
          <w:lang w:eastAsia="ru-RU"/>
        </w:rPr>
        <w:t xml:space="preserve"> (жжение, тянущие боли, зуд), несмотря на то, что рана уже зарубцевалась, беспричинная тревога, депрессия, бессонница. Для стадии возбуждения характерны гидрофобия, </w:t>
      </w:r>
      <w:proofErr w:type="spellStart"/>
      <w:r w:rsidRPr="00C16F08">
        <w:rPr>
          <w:rFonts w:ascii="Times New Roman" w:eastAsia="Times New Roman" w:hAnsi="Times New Roman" w:cs="Times New Roman"/>
          <w:color w:val="444444"/>
          <w:sz w:val="28"/>
          <w:szCs w:val="28"/>
          <w:lang w:eastAsia="ru-RU"/>
        </w:rPr>
        <w:t>аэрофобия</w:t>
      </w:r>
      <w:proofErr w:type="spellEnd"/>
      <w:r w:rsidRPr="00C16F08">
        <w:rPr>
          <w:rFonts w:ascii="Times New Roman" w:eastAsia="Times New Roman" w:hAnsi="Times New Roman" w:cs="Times New Roman"/>
          <w:color w:val="444444"/>
          <w:sz w:val="28"/>
          <w:szCs w:val="28"/>
          <w:lang w:eastAsia="ru-RU"/>
        </w:rPr>
        <w:t xml:space="preserve"> и повышенная чувствительность. Гидрофобия (водобоязнь) проявляется в том, что при попытке пить, а затем лишь в случае приближения к губам стакана с водой для больного характерно судорожное сокращение мышц глотки и гортани, дыхание становится шумным в виде коротких судорожных вдохов, возможна кратковременная остановка дыхания. Судороги могут появиться вследствие дуновения в лицо струи воздуха (</w:t>
      </w:r>
      <w:proofErr w:type="spellStart"/>
      <w:r w:rsidRPr="00C16F08">
        <w:rPr>
          <w:rFonts w:ascii="Times New Roman" w:eastAsia="Times New Roman" w:hAnsi="Times New Roman" w:cs="Times New Roman"/>
          <w:color w:val="444444"/>
          <w:sz w:val="28"/>
          <w:szCs w:val="28"/>
          <w:lang w:eastAsia="ru-RU"/>
        </w:rPr>
        <w:t>аэрофобия</w:t>
      </w:r>
      <w:proofErr w:type="spellEnd"/>
      <w:r w:rsidRPr="00C16F08">
        <w:rPr>
          <w:rFonts w:ascii="Times New Roman" w:eastAsia="Times New Roman" w:hAnsi="Times New Roman" w:cs="Times New Roman"/>
          <w:color w:val="444444"/>
          <w:sz w:val="28"/>
          <w:szCs w:val="28"/>
          <w:lang w:eastAsia="ru-RU"/>
        </w:rPr>
        <w:t xml:space="preserve">). Температура тела субфебрильная. Кожа покрыта холодным, липким потом, конечности холодные. Слюноотделение повышено, больной не может проглотить слюну и постоянно ее сплевывает. Возбуждение нарастает, появляются зрительные и слуховые галлюцинации. Иногда возникают приступы буйства с агрессивными действиями. Паралитический период характеризуется психическим успокоением. Исчезают страх, тревожное тоскливое настроение, прекращаются приступы </w:t>
      </w:r>
      <w:proofErr w:type="spellStart"/>
      <w:r w:rsidRPr="00C16F08">
        <w:rPr>
          <w:rFonts w:ascii="Times New Roman" w:eastAsia="Times New Roman" w:hAnsi="Times New Roman" w:cs="Times New Roman"/>
          <w:color w:val="444444"/>
          <w:sz w:val="28"/>
          <w:szCs w:val="28"/>
          <w:lang w:eastAsia="ru-RU"/>
        </w:rPr>
        <w:t>гидр</w:t>
      </w:r>
      <w:proofErr w:type="gramStart"/>
      <w:r w:rsidRPr="00C16F08">
        <w:rPr>
          <w:rFonts w:ascii="Times New Roman" w:eastAsia="Times New Roman" w:hAnsi="Times New Roman" w:cs="Times New Roman"/>
          <w:color w:val="444444"/>
          <w:sz w:val="28"/>
          <w:szCs w:val="28"/>
          <w:lang w:eastAsia="ru-RU"/>
        </w:rPr>
        <w:t>о</w:t>
      </w:r>
      <w:proofErr w:type="spellEnd"/>
      <w:r w:rsidRPr="00C16F08">
        <w:rPr>
          <w:rFonts w:ascii="Times New Roman" w:eastAsia="Times New Roman" w:hAnsi="Times New Roman" w:cs="Times New Roman"/>
          <w:color w:val="444444"/>
          <w:sz w:val="28"/>
          <w:szCs w:val="28"/>
          <w:lang w:eastAsia="ru-RU"/>
        </w:rPr>
        <w:t>–</w:t>
      </w:r>
      <w:proofErr w:type="gramEnd"/>
      <w:r w:rsidRPr="00C16F08">
        <w:rPr>
          <w:rFonts w:ascii="Times New Roman" w:eastAsia="Times New Roman" w:hAnsi="Times New Roman" w:cs="Times New Roman"/>
          <w:color w:val="444444"/>
          <w:sz w:val="28"/>
          <w:szCs w:val="28"/>
          <w:lang w:eastAsia="ru-RU"/>
        </w:rPr>
        <w:t xml:space="preserve"> и </w:t>
      </w:r>
      <w:proofErr w:type="spellStart"/>
      <w:r w:rsidRPr="00C16F08">
        <w:rPr>
          <w:rFonts w:ascii="Times New Roman" w:eastAsia="Times New Roman" w:hAnsi="Times New Roman" w:cs="Times New Roman"/>
          <w:color w:val="444444"/>
          <w:sz w:val="28"/>
          <w:szCs w:val="28"/>
          <w:lang w:eastAsia="ru-RU"/>
        </w:rPr>
        <w:t>аэрофобии</w:t>
      </w:r>
      <w:proofErr w:type="spellEnd"/>
      <w:r w:rsidRPr="00C16F08">
        <w:rPr>
          <w:rFonts w:ascii="Times New Roman" w:eastAsia="Times New Roman" w:hAnsi="Times New Roman" w:cs="Times New Roman"/>
          <w:color w:val="444444"/>
          <w:sz w:val="28"/>
          <w:szCs w:val="28"/>
          <w:lang w:eastAsia="ru-RU"/>
        </w:rPr>
        <w:t xml:space="preserve">, и через 2—3 дня возбуждение сменяется параличами мышц конечностей, языка, лица. Смерть наступает через 12—20 ч после появления параличей. Бульбарную форму с выраженными симптомами поражения </w:t>
      </w:r>
      <w:r w:rsidRPr="00C16F08">
        <w:rPr>
          <w:rFonts w:ascii="Times New Roman" w:eastAsia="Times New Roman" w:hAnsi="Times New Roman" w:cs="Times New Roman"/>
          <w:color w:val="444444"/>
          <w:sz w:val="28"/>
          <w:szCs w:val="28"/>
          <w:lang w:eastAsia="ru-RU"/>
        </w:rPr>
        <w:lastRenderedPageBreak/>
        <w:t xml:space="preserve">продолговатого мозга, паралитическую (начинается с параличей, иногда типа </w:t>
      </w:r>
      <w:proofErr w:type="spellStart"/>
      <w:r w:rsidRPr="00C16F08">
        <w:rPr>
          <w:rFonts w:ascii="Times New Roman" w:eastAsia="Times New Roman" w:hAnsi="Times New Roman" w:cs="Times New Roman"/>
          <w:color w:val="444444"/>
          <w:sz w:val="28"/>
          <w:szCs w:val="28"/>
          <w:lang w:eastAsia="ru-RU"/>
        </w:rPr>
        <w:t>Ландри</w:t>
      </w:r>
      <w:proofErr w:type="spellEnd"/>
      <w:r w:rsidRPr="00C16F08">
        <w:rPr>
          <w:rFonts w:ascii="Times New Roman" w:eastAsia="Times New Roman" w:hAnsi="Times New Roman" w:cs="Times New Roman"/>
          <w:color w:val="444444"/>
          <w:sz w:val="28"/>
          <w:szCs w:val="28"/>
          <w:lang w:eastAsia="ru-RU"/>
        </w:rPr>
        <w:t>) и мозжечковую с мозжечковыми расстройствами относят к вариантам течения.</w:t>
      </w:r>
    </w:p>
    <w:p w:rsidR="004322AA" w:rsidRPr="004322AA" w:rsidRDefault="004322AA" w:rsidP="00C16F08">
      <w:pPr>
        <w:shd w:val="clear" w:color="auto" w:fill="FFFFFF"/>
        <w:spacing w:after="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При укусах в лицо наблюдаются обонятельные и зрительные галлюцинации. Начальная стадия длится в среднем 1-3 дня.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Период возбуждения характеризуется повышенной рефлекторной возбудимостью и резкой </w:t>
      </w:r>
      <w:proofErr w:type="spellStart"/>
      <w:r w:rsidRPr="004322AA">
        <w:rPr>
          <w:rFonts w:ascii="Times New Roman" w:eastAsia="Times New Roman" w:hAnsi="Times New Roman" w:cs="Times New Roman"/>
          <w:color w:val="000000"/>
          <w:sz w:val="28"/>
          <w:szCs w:val="28"/>
          <w:lang w:eastAsia="ru-RU"/>
        </w:rPr>
        <w:t>симпатикотонией</w:t>
      </w:r>
      <w:proofErr w:type="spellEnd"/>
      <w:r w:rsidRPr="004322AA">
        <w:rPr>
          <w:rFonts w:ascii="Times New Roman" w:eastAsia="Times New Roman" w:hAnsi="Times New Roman" w:cs="Times New Roman"/>
          <w:color w:val="000000"/>
          <w:sz w:val="28"/>
          <w:szCs w:val="28"/>
          <w:lang w:eastAsia="ru-RU"/>
        </w:rPr>
        <w:t>. Наиболее ярким клиническим симптомом бешенства является водобоязнь (гидрофобия): при попытках пить возникают болезненные спастические сокращения глотательных мышц и вспомогательной дыхательной мускулатуры, иногда с остановкой дыхания.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C16F08">
        <w:rPr>
          <w:rFonts w:ascii="Times New Roman" w:eastAsia="Times New Roman" w:hAnsi="Times New Roman" w:cs="Times New Roman"/>
          <w:color w:val="FF0000"/>
          <w:sz w:val="28"/>
          <w:szCs w:val="28"/>
          <w:lang w:eastAsia="ru-RU"/>
        </w:rPr>
        <w:t>Первый приступ болезни («пароксизм бешенства») возникает внезапно под влиянием какого-либо раздражителя. Приступ характеризуется внезапным вздрагиванием всего тела, руки вытягиваются вперед и дрожат, голова и туловище отклоняются назад. Зрачки больного расширены, возникает экзофтальм, взгляд устремляется в одну точку. Лицо цианотично, выражает страх и страдание. Вследствие повышенного тонуса симпатической нервной системы резко ускорен пульс, отмечается повышенное потоотделение, появляется обильное мучительное слюнотечение (</w:t>
      </w:r>
      <w:proofErr w:type="spellStart"/>
      <w:r w:rsidRPr="00C16F08">
        <w:rPr>
          <w:rFonts w:ascii="Times New Roman" w:eastAsia="Times New Roman" w:hAnsi="Times New Roman" w:cs="Times New Roman"/>
          <w:color w:val="FF0000"/>
          <w:sz w:val="28"/>
          <w:szCs w:val="28"/>
          <w:lang w:eastAsia="ru-RU"/>
        </w:rPr>
        <w:t>сиалорея</w:t>
      </w:r>
      <w:proofErr w:type="spellEnd"/>
      <w:r w:rsidRPr="00C16F08">
        <w:rPr>
          <w:rFonts w:ascii="Times New Roman" w:eastAsia="Times New Roman" w:hAnsi="Times New Roman" w:cs="Times New Roman"/>
          <w:color w:val="FF0000"/>
          <w:sz w:val="28"/>
          <w:szCs w:val="28"/>
          <w:lang w:eastAsia="ru-RU"/>
        </w:rPr>
        <w:t xml:space="preserve">), при этом больной не может проглотить слюну и постоянно ее сплевывает. На высоте приступа возникает бурное психомоторное возбуждение (приступы </w:t>
      </w:r>
      <w:r w:rsidRPr="004322AA">
        <w:rPr>
          <w:rFonts w:ascii="Times New Roman" w:eastAsia="Times New Roman" w:hAnsi="Times New Roman" w:cs="Times New Roman"/>
          <w:color w:val="000000"/>
          <w:sz w:val="28"/>
          <w:szCs w:val="28"/>
          <w:lang w:eastAsia="ru-RU"/>
        </w:rPr>
        <w:t>буйства, бешенства) с яростными и агрессивными действиями: больные кричат и мечутся, ломают мебель, проявляя нечеловеческую силу, могут ударить, укусить окружающих, плюются, рвут на себе одежду. Сознание изменяется, развиваются слуховые и зрительные галлюцинации устрашающего характера. Дыхание становится шумным в виде коротких судорожных вдохов. Возможна остановка сердца и дыхания.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Приступы длятся несколько секунд, после чего спазмы мышц проходят. В межприступный промежуток сознание обычно проясняется, больные могут правильно оценивать обстановку и разумно отвечать на вопросы. Приступы судорог по мере развития болезни учащаются. Эти явления нарастают в своей </w:t>
      </w:r>
      <w:r w:rsidRPr="004322AA">
        <w:rPr>
          <w:rFonts w:ascii="Times New Roman" w:eastAsia="Times New Roman" w:hAnsi="Times New Roman" w:cs="Times New Roman"/>
          <w:color w:val="000000"/>
          <w:sz w:val="28"/>
          <w:szCs w:val="28"/>
          <w:lang w:eastAsia="ru-RU"/>
        </w:rPr>
        <w:lastRenderedPageBreak/>
        <w:t xml:space="preserve">интенсивности так, что одно напоминание о воде или звук льющейся жидкости вызывает спазмы мышц глотки и гортани. Частые пароксизмы бешенства сменяются состоянием резкой астении и адинамии, </w:t>
      </w:r>
      <w:proofErr w:type="gramStart"/>
      <w:r w:rsidRPr="004322AA">
        <w:rPr>
          <w:rFonts w:ascii="Times New Roman" w:eastAsia="Times New Roman" w:hAnsi="Times New Roman" w:cs="Times New Roman"/>
          <w:color w:val="000000"/>
          <w:sz w:val="28"/>
          <w:szCs w:val="28"/>
          <w:lang w:eastAsia="ru-RU"/>
        </w:rPr>
        <w:t>близкими</w:t>
      </w:r>
      <w:proofErr w:type="gramEnd"/>
      <w:r w:rsidRPr="004322AA">
        <w:rPr>
          <w:rFonts w:ascii="Times New Roman" w:eastAsia="Times New Roman" w:hAnsi="Times New Roman" w:cs="Times New Roman"/>
          <w:color w:val="000000"/>
          <w:sz w:val="28"/>
          <w:szCs w:val="28"/>
          <w:lang w:eastAsia="ru-RU"/>
        </w:rPr>
        <w:t xml:space="preserve"> к прострации. В это время резко обостряются реакции на любые раздражители. Приступ судорог мышц гортани и глотки может быть спровоцирован дуновением в лицо струи воздуха (</w:t>
      </w:r>
      <w:proofErr w:type="spellStart"/>
      <w:r w:rsidRPr="004322AA">
        <w:rPr>
          <w:rFonts w:ascii="Times New Roman" w:eastAsia="Times New Roman" w:hAnsi="Times New Roman" w:cs="Times New Roman"/>
          <w:color w:val="000000"/>
          <w:sz w:val="28"/>
          <w:szCs w:val="28"/>
          <w:lang w:eastAsia="ru-RU"/>
        </w:rPr>
        <w:t>аэрофобия</w:t>
      </w:r>
      <w:proofErr w:type="spellEnd"/>
      <w:r w:rsidRPr="004322AA">
        <w:rPr>
          <w:rFonts w:ascii="Times New Roman" w:eastAsia="Times New Roman" w:hAnsi="Times New Roman" w:cs="Times New Roman"/>
          <w:color w:val="000000"/>
          <w:sz w:val="28"/>
          <w:szCs w:val="28"/>
          <w:lang w:eastAsia="ru-RU"/>
        </w:rPr>
        <w:t>), ярким светом (фотофобия) или громким звуком (</w:t>
      </w:r>
      <w:proofErr w:type="spellStart"/>
      <w:r w:rsidRPr="004322AA">
        <w:rPr>
          <w:rFonts w:ascii="Times New Roman" w:eastAsia="Times New Roman" w:hAnsi="Times New Roman" w:cs="Times New Roman"/>
          <w:color w:val="000000"/>
          <w:sz w:val="28"/>
          <w:szCs w:val="28"/>
          <w:lang w:eastAsia="ru-RU"/>
        </w:rPr>
        <w:t>акустикофобия</w:t>
      </w:r>
      <w:proofErr w:type="spellEnd"/>
      <w:r w:rsidRPr="004322AA">
        <w:rPr>
          <w:rFonts w:ascii="Times New Roman" w:eastAsia="Times New Roman" w:hAnsi="Times New Roman" w:cs="Times New Roman"/>
          <w:color w:val="000000"/>
          <w:sz w:val="28"/>
          <w:szCs w:val="28"/>
          <w:lang w:eastAsia="ru-RU"/>
        </w:rPr>
        <w:t xml:space="preserve">). Продолжается обильное слюноотделение, через 1-2 дня слюна становится более жидкой и обильной, больной ее не заглатывает, а непрерывно сплевывает или она стекает по подбородку. Через 2-3 дня возбуждения, если не наступила смерть на высоте одного из приступов, наступает паралитический период. </w:t>
      </w:r>
      <w:proofErr w:type="gramStart"/>
      <w:r w:rsidRPr="004322AA">
        <w:rPr>
          <w:rFonts w:ascii="Times New Roman" w:eastAsia="Times New Roman" w:hAnsi="Times New Roman" w:cs="Times New Roman"/>
          <w:color w:val="000000"/>
          <w:sz w:val="28"/>
          <w:szCs w:val="28"/>
          <w:lang w:eastAsia="ru-RU"/>
        </w:rPr>
        <w:t xml:space="preserve">Период параличей связан с выпадением деятельности коры больших полушарий и подкорковых образований, отличается выраженным </w:t>
      </w:r>
      <w:proofErr w:type="spellStart"/>
      <w:r w:rsidRPr="004322AA">
        <w:rPr>
          <w:rFonts w:ascii="Times New Roman" w:eastAsia="Times New Roman" w:hAnsi="Times New Roman" w:cs="Times New Roman"/>
          <w:color w:val="000000"/>
          <w:sz w:val="28"/>
          <w:szCs w:val="28"/>
          <w:lang w:eastAsia="ru-RU"/>
        </w:rPr>
        <w:t>снижнием</w:t>
      </w:r>
      <w:proofErr w:type="spellEnd"/>
      <w:r w:rsidRPr="004322AA">
        <w:rPr>
          <w:rFonts w:ascii="Times New Roman" w:eastAsia="Times New Roman" w:hAnsi="Times New Roman" w:cs="Times New Roman"/>
          <w:color w:val="000000"/>
          <w:sz w:val="28"/>
          <w:szCs w:val="28"/>
          <w:lang w:eastAsia="ru-RU"/>
        </w:rPr>
        <w:t xml:space="preserve"> двигательной и чувствительной функций.</w:t>
      </w:r>
      <w:proofErr w:type="gramEnd"/>
      <w:r w:rsidRPr="004322AA">
        <w:rPr>
          <w:rFonts w:ascii="Times New Roman" w:eastAsia="Times New Roman" w:hAnsi="Times New Roman" w:cs="Times New Roman"/>
          <w:color w:val="000000"/>
          <w:sz w:val="28"/>
          <w:szCs w:val="28"/>
          <w:lang w:eastAsia="ru-RU"/>
        </w:rPr>
        <w:t xml:space="preserve"> Судороги и приступы гидрофобии прекращаются. Дыхание становится более свободным. Больные </w:t>
      </w:r>
      <w:proofErr w:type="gramStart"/>
      <w:r w:rsidRPr="004322AA">
        <w:rPr>
          <w:rFonts w:ascii="Times New Roman" w:eastAsia="Times New Roman" w:hAnsi="Times New Roman" w:cs="Times New Roman"/>
          <w:color w:val="000000"/>
          <w:sz w:val="28"/>
          <w:szCs w:val="28"/>
          <w:lang w:eastAsia="ru-RU"/>
        </w:rPr>
        <w:t>могут</w:t>
      </w:r>
      <w:proofErr w:type="gramEnd"/>
      <w:r w:rsidRPr="004322AA">
        <w:rPr>
          <w:rFonts w:ascii="Times New Roman" w:eastAsia="Times New Roman" w:hAnsi="Times New Roman" w:cs="Times New Roman"/>
          <w:color w:val="000000"/>
          <w:sz w:val="28"/>
          <w:szCs w:val="28"/>
          <w:lang w:eastAsia="ru-RU"/>
        </w:rPr>
        <w:t xml:space="preserve"> есть и пить. Исчезает страх и возбуждение. Появляется надежда на выздоровление. Окружающие часто ошибочно принимают эти симптомы за улучшение состояния больного, но в действительности это признак близкой смерти. Одновременно нарастают слабость, вялость, апатия, появляются параличи мышц конечностей, черепных нервов, расстройства тазовых органов. Температура тела повышается до 40-43</w:t>
      </w:r>
      <w:proofErr w:type="gramStart"/>
      <w:r w:rsidRPr="004322AA">
        <w:rPr>
          <w:rFonts w:ascii="Times New Roman" w:eastAsia="Times New Roman" w:hAnsi="Times New Roman" w:cs="Times New Roman"/>
          <w:color w:val="000000"/>
          <w:sz w:val="28"/>
          <w:szCs w:val="28"/>
          <w:lang w:eastAsia="ru-RU"/>
        </w:rPr>
        <w:t>°С</w:t>
      </w:r>
      <w:proofErr w:type="gramEnd"/>
      <w:r w:rsidRPr="004322AA">
        <w:rPr>
          <w:rFonts w:ascii="Times New Roman" w:eastAsia="Times New Roman" w:hAnsi="Times New Roman" w:cs="Times New Roman"/>
          <w:color w:val="000000"/>
          <w:sz w:val="28"/>
          <w:szCs w:val="28"/>
          <w:lang w:eastAsia="ru-RU"/>
        </w:rPr>
        <w:t>, нарастает тахикардия, артериальное давление падает.</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Смерть наступает через 12-20 ч от паралича дыхательного или сосудодвигательного центра (остановка сердца). Общая продолжительность болезни 5-8 дней, редко несколько больше.</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У детей бешенство характеризуется более коротким инкубационным периодом. Приступы гидрофобии и резкого возбуждения могут отсутствовать. Заболевание проявляется депрессией, сонливостью, развитием параличей и коллапса. Смерть может наступить через сутки после начала болезни. В качестве атипичных вариантов течения выделяют паралитические (типа </w:t>
      </w:r>
      <w:proofErr w:type="spellStart"/>
      <w:r w:rsidRPr="004322AA">
        <w:rPr>
          <w:rFonts w:ascii="Times New Roman" w:eastAsia="Times New Roman" w:hAnsi="Times New Roman" w:cs="Times New Roman"/>
          <w:color w:val="000000"/>
          <w:sz w:val="28"/>
          <w:szCs w:val="28"/>
          <w:lang w:eastAsia="ru-RU"/>
        </w:rPr>
        <w:t>Ландри</w:t>
      </w:r>
      <w:proofErr w:type="spellEnd"/>
      <w:r w:rsidRPr="004322AA">
        <w:rPr>
          <w:rFonts w:ascii="Times New Roman" w:eastAsia="Times New Roman" w:hAnsi="Times New Roman" w:cs="Times New Roman"/>
          <w:color w:val="000000"/>
          <w:sz w:val="28"/>
          <w:szCs w:val="28"/>
          <w:lang w:eastAsia="ru-RU"/>
        </w:rPr>
        <w:t xml:space="preserve">), бульбарные, менингоэнцефалитические и мозжечковые формы болезни, т. е. все </w:t>
      </w:r>
      <w:r w:rsidRPr="004322AA">
        <w:rPr>
          <w:rFonts w:ascii="Times New Roman" w:eastAsia="Times New Roman" w:hAnsi="Times New Roman" w:cs="Times New Roman"/>
          <w:color w:val="000000"/>
          <w:sz w:val="28"/>
          <w:szCs w:val="28"/>
          <w:lang w:eastAsia="ru-RU"/>
        </w:rPr>
        <w:lastRenderedPageBreak/>
        <w:t xml:space="preserve">случаи, протекающие без ведущих признаков </w:t>
      </w:r>
      <w:proofErr w:type="spellStart"/>
      <w:r w:rsidRPr="004322AA">
        <w:rPr>
          <w:rFonts w:ascii="Times New Roman" w:eastAsia="Times New Roman" w:hAnsi="Times New Roman" w:cs="Times New Roman"/>
          <w:color w:val="000000"/>
          <w:sz w:val="28"/>
          <w:szCs w:val="28"/>
          <w:lang w:eastAsia="ru-RU"/>
        </w:rPr>
        <w:t>б</w:t>
      </w:r>
      <w:proofErr w:type="gramStart"/>
      <w:r w:rsidRPr="004322AA">
        <w:rPr>
          <w:rFonts w:ascii="Times New Roman" w:eastAsia="Times New Roman" w:hAnsi="Times New Roman" w:cs="Times New Roman"/>
          <w:color w:val="000000"/>
          <w:sz w:val="28"/>
          <w:szCs w:val="28"/>
          <w:lang w:eastAsia="ru-RU"/>
        </w:rPr>
        <w:t>о</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лезни</w:t>
      </w:r>
      <w:proofErr w:type="spellEnd"/>
      <w:r w:rsidRPr="004322AA">
        <w:rPr>
          <w:rFonts w:ascii="Times New Roman" w:eastAsia="Times New Roman" w:hAnsi="Times New Roman" w:cs="Times New Roman"/>
          <w:color w:val="000000"/>
          <w:sz w:val="28"/>
          <w:szCs w:val="28"/>
          <w:lang w:eastAsia="ru-RU"/>
        </w:rPr>
        <w:t xml:space="preserve"> - возбуждения и гидрофобии. Паралитическая форма бешенства («тихое бешенство») характеризуется в основном развитием симметричных параличей различной распространенности, чаще по типу восходящего паралича </w:t>
      </w:r>
      <w:proofErr w:type="spellStart"/>
      <w:r w:rsidRPr="004322AA">
        <w:rPr>
          <w:rFonts w:ascii="Times New Roman" w:eastAsia="Times New Roman" w:hAnsi="Times New Roman" w:cs="Times New Roman"/>
          <w:color w:val="000000"/>
          <w:sz w:val="28"/>
          <w:szCs w:val="28"/>
          <w:lang w:eastAsia="ru-RU"/>
        </w:rPr>
        <w:t>Ландри</w:t>
      </w:r>
      <w:proofErr w:type="spellEnd"/>
      <w:r w:rsidRPr="004322AA">
        <w:rPr>
          <w:rFonts w:ascii="Times New Roman" w:eastAsia="Times New Roman" w:hAnsi="Times New Roman" w:cs="Times New Roman"/>
          <w:color w:val="000000"/>
          <w:sz w:val="28"/>
          <w:szCs w:val="28"/>
          <w:lang w:eastAsia="ru-RU"/>
        </w:rPr>
        <w:t>. Течение болезни длительное, отчетливой смены периодов заболевания не отмечается. Эта форма бешенства встречается чаще в Южной Америке и при укусах летучих мышей-вампиров. При бешенстве нельзя выделить легкую и среднетяжелую формы болезни, инфекция всегда протекает только в тяжелой форме, т. к. все случаи имеют летальный исход.</w:t>
      </w: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b/>
          <w:bCs/>
          <w:color w:val="000000"/>
          <w:sz w:val="28"/>
          <w:szCs w:val="28"/>
          <w:lang w:eastAsia="ru-RU"/>
        </w:rPr>
        <w:t>Иммунитет</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Вирус бешенства содержит два антигенных компонента - S и V-антигены. S-антиген вызывает образование комплементсвязывающих и </w:t>
      </w:r>
      <w:proofErr w:type="spellStart"/>
      <w:r w:rsidRPr="004322AA">
        <w:rPr>
          <w:rFonts w:ascii="Times New Roman" w:eastAsia="Times New Roman" w:hAnsi="Times New Roman" w:cs="Times New Roman"/>
          <w:color w:val="000000"/>
          <w:sz w:val="28"/>
          <w:szCs w:val="28"/>
          <w:lang w:eastAsia="ru-RU"/>
        </w:rPr>
        <w:t>преципитирующих</w:t>
      </w:r>
      <w:proofErr w:type="spellEnd"/>
      <w:r w:rsidRPr="004322AA">
        <w:rPr>
          <w:rFonts w:ascii="Times New Roman" w:eastAsia="Times New Roman" w:hAnsi="Times New Roman" w:cs="Times New Roman"/>
          <w:color w:val="000000"/>
          <w:sz w:val="28"/>
          <w:szCs w:val="28"/>
          <w:lang w:eastAsia="ru-RU"/>
        </w:rPr>
        <w:t xml:space="preserve"> антител. V-антиген (</w:t>
      </w:r>
      <w:proofErr w:type="gramStart"/>
      <w:r w:rsidRPr="004322AA">
        <w:rPr>
          <w:rFonts w:ascii="Times New Roman" w:eastAsia="Times New Roman" w:hAnsi="Times New Roman" w:cs="Times New Roman"/>
          <w:color w:val="000000"/>
          <w:sz w:val="28"/>
          <w:szCs w:val="28"/>
          <w:lang w:eastAsia="ru-RU"/>
        </w:rPr>
        <w:t>поверхностный</w:t>
      </w:r>
      <w:proofErr w:type="gramEnd"/>
      <w:r w:rsidRPr="004322AA">
        <w:rPr>
          <w:rFonts w:ascii="Times New Roman" w:eastAsia="Times New Roman" w:hAnsi="Times New Roman" w:cs="Times New Roman"/>
          <w:color w:val="000000"/>
          <w:sz w:val="28"/>
          <w:szCs w:val="28"/>
          <w:lang w:eastAsia="ru-RU"/>
        </w:rPr>
        <w:t>) индуцирует образование нейтрализующих антител и ответственен за формирование иммунитета. Естественный иммунитет к бешенству существует у хладнокровных животных. Млекопитающие более восприимчивы к бешенству по сравнению с птицами. Естественный приобретенный иммунитет не известен, т. к. случаи выздоровления от бешенства достоверно не доказаны. Показано, что вирус бешенства индуцирует выработку интерферона в культуре ткани и организме лабораторных животных.</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b/>
          <w:bCs/>
          <w:color w:val="000000"/>
          <w:sz w:val="28"/>
          <w:szCs w:val="28"/>
          <w:lang w:eastAsia="ru-RU"/>
        </w:rPr>
        <w:t xml:space="preserve">6 Диагностика и </w:t>
      </w:r>
      <w:proofErr w:type="gramStart"/>
      <w:r w:rsidRPr="004322AA">
        <w:rPr>
          <w:rFonts w:ascii="Times New Roman" w:eastAsia="Times New Roman" w:hAnsi="Times New Roman" w:cs="Times New Roman"/>
          <w:b/>
          <w:bCs/>
          <w:color w:val="000000"/>
          <w:sz w:val="28"/>
          <w:szCs w:val="28"/>
          <w:lang w:eastAsia="ru-RU"/>
        </w:rPr>
        <w:t>дифференциальный</w:t>
      </w:r>
      <w:proofErr w:type="gramEnd"/>
      <w:r w:rsidRPr="004322AA">
        <w:rPr>
          <w:rFonts w:ascii="Times New Roman" w:eastAsia="Times New Roman" w:hAnsi="Times New Roman" w:cs="Times New Roman"/>
          <w:b/>
          <w:bCs/>
          <w:color w:val="000000"/>
          <w:sz w:val="28"/>
          <w:szCs w:val="28"/>
          <w:lang w:eastAsia="ru-RU"/>
        </w:rPr>
        <w:t xml:space="preserve"> </w:t>
      </w:r>
      <w:proofErr w:type="spellStart"/>
      <w:r w:rsidRPr="004322AA">
        <w:rPr>
          <w:rFonts w:ascii="Times New Roman" w:eastAsia="Times New Roman" w:hAnsi="Times New Roman" w:cs="Times New Roman"/>
          <w:b/>
          <w:bCs/>
          <w:color w:val="000000"/>
          <w:sz w:val="28"/>
          <w:szCs w:val="28"/>
          <w:lang w:eastAsia="ru-RU"/>
        </w:rPr>
        <w:t>дагноз</w:t>
      </w:r>
      <w:proofErr w:type="spellEnd"/>
      <w:r w:rsidRPr="004322AA">
        <w:rPr>
          <w:rFonts w:ascii="Times New Roman" w:eastAsia="Times New Roman" w:hAnsi="Times New Roman" w:cs="Times New Roman"/>
          <w:b/>
          <w:bCs/>
          <w:color w:val="000000"/>
          <w:sz w:val="28"/>
          <w:szCs w:val="28"/>
          <w:lang w:eastAsia="ru-RU"/>
        </w:rPr>
        <w:t xml:space="preserve"> бешенства</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roofErr w:type="gramStart"/>
      <w:r w:rsidRPr="004322AA">
        <w:rPr>
          <w:rFonts w:ascii="Times New Roman" w:eastAsia="Times New Roman" w:hAnsi="Times New Roman" w:cs="Times New Roman"/>
          <w:color w:val="000000"/>
          <w:sz w:val="28"/>
          <w:szCs w:val="28"/>
          <w:lang w:eastAsia="ru-RU"/>
        </w:rPr>
        <w:t xml:space="preserve">Распознавание болезни основывается на эпидемиологических (укус или </w:t>
      </w:r>
      <w:proofErr w:type="spellStart"/>
      <w:r w:rsidRPr="004322AA">
        <w:rPr>
          <w:rFonts w:ascii="Times New Roman" w:eastAsia="Times New Roman" w:hAnsi="Times New Roman" w:cs="Times New Roman"/>
          <w:color w:val="000000"/>
          <w:sz w:val="28"/>
          <w:szCs w:val="28"/>
          <w:lang w:eastAsia="ru-RU"/>
        </w:rPr>
        <w:t>ослюнение</w:t>
      </w:r>
      <w:proofErr w:type="spellEnd"/>
      <w:r w:rsidRPr="004322AA">
        <w:rPr>
          <w:rFonts w:ascii="Times New Roman" w:eastAsia="Times New Roman" w:hAnsi="Times New Roman" w:cs="Times New Roman"/>
          <w:color w:val="000000"/>
          <w:sz w:val="28"/>
          <w:szCs w:val="28"/>
          <w:lang w:eastAsia="ru-RU"/>
        </w:rPr>
        <w:t xml:space="preserve"> кожи, слизистых оболочек заболевшего человека подозрительными на бешенство животными), клинических (характерные признаки начального периода, сменяющиеся возбуждением с такими симптомами как гидрофобия, </w:t>
      </w:r>
      <w:proofErr w:type="spellStart"/>
      <w:r w:rsidRPr="004322AA">
        <w:rPr>
          <w:rFonts w:ascii="Times New Roman" w:eastAsia="Times New Roman" w:hAnsi="Times New Roman" w:cs="Times New Roman"/>
          <w:color w:val="000000"/>
          <w:sz w:val="28"/>
          <w:szCs w:val="28"/>
          <w:lang w:eastAsia="ru-RU"/>
        </w:rPr>
        <w:t>аэрофобия</w:t>
      </w:r>
      <w:proofErr w:type="spellEnd"/>
      <w:r w:rsidRPr="004322AA">
        <w:rPr>
          <w:rFonts w:ascii="Times New Roman" w:eastAsia="Times New Roman" w:hAnsi="Times New Roman" w:cs="Times New Roman"/>
          <w:color w:val="000000"/>
          <w:sz w:val="28"/>
          <w:szCs w:val="28"/>
          <w:lang w:eastAsia="ru-RU"/>
        </w:rPr>
        <w:t>, слюнотечение, бред и галлюцинации) и лабораторных данных.</w:t>
      </w:r>
      <w:proofErr w:type="gramEnd"/>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В общем анализе крови отмечается </w:t>
      </w:r>
      <w:proofErr w:type="spellStart"/>
      <w:r w:rsidRPr="004322AA">
        <w:rPr>
          <w:rFonts w:ascii="Times New Roman" w:eastAsia="Times New Roman" w:hAnsi="Times New Roman" w:cs="Times New Roman"/>
          <w:color w:val="000000"/>
          <w:sz w:val="28"/>
          <w:szCs w:val="28"/>
          <w:lang w:eastAsia="ru-RU"/>
        </w:rPr>
        <w:t>лимфоцитарный</w:t>
      </w:r>
      <w:proofErr w:type="spellEnd"/>
      <w:r w:rsidRPr="004322AA">
        <w:rPr>
          <w:rFonts w:ascii="Times New Roman" w:eastAsia="Times New Roman" w:hAnsi="Times New Roman" w:cs="Times New Roman"/>
          <w:color w:val="000000"/>
          <w:sz w:val="28"/>
          <w:szCs w:val="28"/>
          <w:lang w:eastAsia="ru-RU"/>
        </w:rPr>
        <w:t xml:space="preserve"> лейкоцитоз при </w:t>
      </w:r>
      <w:proofErr w:type="spellStart"/>
      <w:r w:rsidRPr="004322AA">
        <w:rPr>
          <w:rFonts w:ascii="Times New Roman" w:eastAsia="Times New Roman" w:hAnsi="Times New Roman" w:cs="Times New Roman"/>
          <w:color w:val="000000"/>
          <w:sz w:val="28"/>
          <w:szCs w:val="28"/>
          <w:lang w:eastAsia="ru-RU"/>
        </w:rPr>
        <w:t>анэозинофилии</w:t>
      </w:r>
      <w:proofErr w:type="spellEnd"/>
      <w:r w:rsidRPr="004322AA">
        <w:rPr>
          <w:rFonts w:ascii="Times New Roman" w:eastAsia="Times New Roman" w:hAnsi="Times New Roman" w:cs="Times New Roman"/>
          <w:color w:val="000000"/>
          <w:sz w:val="28"/>
          <w:szCs w:val="28"/>
          <w:lang w:eastAsia="ru-RU"/>
        </w:rPr>
        <w:t>.</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Специфическая лабораторная диагностика бешенства </w:t>
      </w:r>
      <w:proofErr w:type="spellStart"/>
      <w:r w:rsidRPr="004322AA">
        <w:rPr>
          <w:rFonts w:ascii="Times New Roman" w:eastAsia="Times New Roman" w:hAnsi="Times New Roman" w:cs="Times New Roman"/>
          <w:color w:val="000000"/>
          <w:sz w:val="28"/>
          <w:szCs w:val="28"/>
          <w:lang w:eastAsia="ru-RU"/>
        </w:rPr>
        <w:t>предусматрив</w:t>
      </w:r>
      <w:proofErr w:type="gramStart"/>
      <w:r w:rsidRPr="004322AA">
        <w:rPr>
          <w:rFonts w:ascii="Times New Roman" w:eastAsia="Times New Roman" w:hAnsi="Times New Roman" w:cs="Times New Roman"/>
          <w:color w:val="000000"/>
          <w:sz w:val="28"/>
          <w:szCs w:val="28"/>
          <w:lang w:eastAsia="ru-RU"/>
        </w:rPr>
        <w:t>а</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ет</w:t>
      </w:r>
      <w:proofErr w:type="spellEnd"/>
      <w:r w:rsidRPr="004322AA">
        <w:rPr>
          <w:rFonts w:ascii="Times New Roman" w:eastAsia="Times New Roman" w:hAnsi="Times New Roman" w:cs="Times New Roman"/>
          <w:color w:val="000000"/>
          <w:sz w:val="28"/>
          <w:szCs w:val="28"/>
          <w:lang w:eastAsia="ru-RU"/>
        </w:rPr>
        <w:t xml:space="preserve"> применение комплекса методов исследования: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1. Для прижизненной диагностики используют обнаружение антигена вируса бешенства в отпечатках с поверхности роговой оболочки глаза с помощью метода флюоресцирующих антител.</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2. Использование биологической пробы - </w:t>
      </w:r>
      <w:proofErr w:type="spellStart"/>
      <w:r w:rsidRPr="004322AA">
        <w:rPr>
          <w:rFonts w:ascii="Times New Roman" w:eastAsia="Times New Roman" w:hAnsi="Times New Roman" w:cs="Times New Roman"/>
          <w:color w:val="000000"/>
          <w:sz w:val="28"/>
          <w:szCs w:val="28"/>
          <w:lang w:eastAsia="ru-RU"/>
        </w:rPr>
        <w:t>интрацеребральное</w:t>
      </w:r>
      <w:proofErr w:type="spell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зар</w:t>
      </w:r>
      <w:proofErr w:type="gramStart"/>
      <w:r w:rsidRPr="004322AA">
        <w:rPr>
          <w:rFonts w:ascii="Times New Roman" w:eastAsia="Times New Roman" w:hAnsi="Times New Roman" w:cs="Times New Roman"/>
          <w:color w:val="000000"/>
          <w:sz w:val="28"/>
          <w:szCs w:val="28"/>
          <w:lang w:eastAsia="ru-RU"/>
        </w:rPr>
        <w:t>а</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жение</w:t>
      </w:r>
      <w:proofErr w:type="spellEnd"/>
      <w:r w:rsidRPr="004322AA">
        <w:rPr>
          <w:rFonts w:ascii="Times New Roman" w:eastAsia="Times New Roman" w:hAnsi="Times New Roman" w:cs="Times New Roman"/>
          <w:color w:val="000000"/>
          <w:sz w:val="28"/>
          <w:szCs w:val="28"/>
          <w:lang w:eastAsia="ru-RU"/>
        </w:rPr>
        <w:t xml:space="preserve"> лабораторных животных материалом от больных людей (ликвор, слюна и слезная жидкость), с последующим гистологическим </w:t>
      </w:r>
      <w:proofErr w:type="spellStart"/>
      <w:r w:rsidRPr="004322AA">
        <w:rPr>
          <w:rFonts w:ascii="Times New Roman" w:eastAsia="Times New Roman" w:hAnsi="Times New Roman" w:cs="Times New Roman"/>
          <w:color w:val="000000"/>
          <w:sz w:val="28"/>
          <w:szCs w:val="28"/>
          <w:lang w:eastAsia="ru-RU"/>
        </w:rPr>
        <w:t>исследова</w:t>
      </w:r>
      <w:proofErr w:type="spell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нием</w:t>
      </w:r>
      <w:proofErr w:type="spellEnd"/>
      <w:r w:rsidRPr="004322AA">
        <w:rPr>
          <w:rFonts w:ascii="Times New Roman" w:eastAsia="Times New Roman" w:hAnsi="Times New Roman" w:cs="Times New Roman"/>
          <w:color w:val="000000"/>
          <w:sz w:val="28"/>
          <w:szCs w:val="28"/>
          <w:lang w:eastAsia="ru-RU"/>
        </w:rPr>
        <w:t xml:space="preserve"> мозговой ткани погибших или умерщвленных животных.</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3. При гибели больных людей исследуют </w:t>
      </w:r>
      <w:proofErr w:type="spellStart"/>
      <w:r w:rsidRPr="004322AA">
        <w:rPr>
          <w:rFonts w:ascii="Times New Roman" w:eastAsia="Times New Roman" w:hAnsi="Times New Roman" w:cs="Times New Roman"/>
          <w:color w:val="000000"/>
          <w:sz w:val="28"/>
          <w:szCs w:val="28"/>
          <w:lang w:eastAsia="ru-RU"/>
        </w:rPr>
        <w:t>аммонов</w:t>
      </w:r>
      <w:proofErr w:type="spellEnd"/>
      <w:r w:rsidRPr="004322AA">
        <w:rPr>
          <w:rFonts w:ascii="Times New Roman" w:eastAsia="Times New Roman" w:hAnsi="Times New Roman" w:cs="Times New Roman"/>
          <w:color w:val="000000"/>
          <w:sz w:val="28"/>
          <w:szCs w:val="28"/>
          <w:lang w:eastAsia="ru-RU"/>
        </w:rPr>
        <w:t xml:space="preserve"> рог (</w:t>
      </w:r>
      <w:proofErr w:type="spellStart"/>
      <w:r w:rsidRPr="004322AA">
        <w:rPr>
          <w:rFonts w:ascii="Times New Roman" w:eastAsia="Times New Roman" w:hAnsi="Times New Roman" w:cs="Times New Roman"/>
          <w:color w:val="000000"/>
          <w:sz w:val="28"/>
          <w:szCs w:val="28"/>
          <w:lang w:eastAsia="ru-RU"/>
        </w:rPr>
        <w:t>гистологич</w:t>
      </w:r>
      <w:proofErr w:type="gramStart"/>
      <w:r w:rsidRPr="004322AA">
        <w:rPr>
          <w:rFonts w:ascii="Times New Roman" w:eastAsia="Times New Roman" w:hAnsi="Times New Roman" w:cs="Times New Roman"/>
          <w:color w:val="000000"/>
          <w:sz w:val="28"/>
          <w:szCs w:val="28"/>
          <w:lang w:eastAsia="ru-RU"/>
        </w:rPr>
        <w:t>е</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ски</w:t>
      </w:r>
      <w:proofErr w:type="spellEnd"/>
      <w:r w:rsidRPr="004322AA">
        <w:rPr>
          <w:rFonts w:ascii="Times New Roman" w:eastAsia="Times New Roman" w:hAnsi="Times New Roman" w:cs="Times New Roman"/>
          <w:color w:val="000000"/>
          <w:sz w:val="28"/>
          <w:szCs w:val="28"/>
          <w:lang w:eastAsia="ru-RU"/>
        </w:rPr>
        <w:t xml:space="preserve"> и </w:t>
      </w:r>
      <w:proofErr w:type="spellStart"/>
      <w:r w:rsidRPr="004322AA">
        <w:rPr>
          <w:rFonts w:ascii="Times New Roman" w:eastAsia="Times New Roman" w:hAnsi="Times New Roman" w:cs="Times New Roman"/>
          <w:color w:val="000000"/>
          <w:sz w:val="28"/>
          <w:szCs w:val="28"/>
          <w:lang w:eastAsia="ru-RU"/>
        </w:rPr>
        <w:t>иммунофлюоресцентным</w:t>
      </w:r>
      <w:proofErr w:type="spellEnd"/>
      <w:r w:rsidRPr="004322AA">
        <w:rPr>
          <w:rFonts w:ascii="Times New Roman" w:eastAsia="Times New Roman" w:hAnsi="Times New Roman" w:cs="Times New Roman"/>
          <w:color w:val="000000"/>
          <w:sz w:val="28"/>
          <w:szCs w:val="28"/>
          <w:lang w:eastAsia="ru-RU"/>
        </w:rPr>
        <w:t xml:space="preserve"> методом), в котором могут быть </w:t>
      </w:r>
      <w:proofErr w:type="spellStart"/>
      <w:r w:rsidRPr="004322AA">
        <w:rPr>
          <w:rFonts w:ascii="Times New Roman" w:eastAsia="Times New Roman" w:hAnsi="Times New Roman" w:cs="Times New Roman"/>
          <w:color w:val="000000"/>
          <w:sz w:val="28"/>
          <w:szCs w:val="28"/>
          <w:lang w:eastAsia="ru-RU"/>
        </w:rPr>
        <w:t>обнаруже</w:t>
      </w:r>
      <w:proofErr w:type="spell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ны</w:t>
      </w:r>
      <w:proofErr w:type="spellEnd"/>
      <w:r w:rsidRPr="004322AA">
        <w:rPr>
          <w:rFonts w:ascii="Times New Roman" w:eastAsia="Times New Roman" w:hAnsi="Times New Roman" w:cs="Times New Roman"/>
          <w:color w:val="000000"/>
          <w:sz w:val="28"/>
          <w:szCs w:val="28"/>
          <w:lang w:eastAsia="ru-RU"/>
        </w:rPr>
        <w:t xml:space="preserve"> тельца </w:t>
      </w:r>
      <w:proofErr w:type="spellStart"/>
      <w:r w:rsidRPr="004322AA">
        <w:rPr>
          <w:rFonts w:ascii="Times New Roman" w:eastAsia="Times New Roman" w:hAnsi="Times New Roman" w:cs="Times New Roman"/>
          <w:color w:val="000000"/>
          <w:sz w:val="28"/>
          <w:szCs w:val="28"/>
          <w:lang w:eastAsia="ru-RU"/>
        </w:rPr>
        <w:t>Бабеша-Негри</w:t>
      </w:r>
      <w:proofErr w:type="spellEnd"/>
      <w:r w:rsidRPr="004322AA">
        <w:rPr>
          <w:rFonts w:ascii="Times New Roman" w:eastAsia="Times New Roman" w:hAnsi="Times New Roman" w:cs="Times New Roman"/>
          <w:color w:val="000000"/>
          <w:sz w:val="28"/>
          <w:szCs w:val="28"/>
          <w:lang w:eastAsia="ru-RU"/>
        </w:rPr>
        <w:t xml:space="preserve">. Обнаружение телец </w:t>
      </w:r>
      <w:proofErr w:type="spellStart"/>
      <w:r w:rsidRPr="004322AA">
        <w:rPr>
          <w:rFonts w:ascii="Times New Roman" w:eastAsia="Times New Roman" w:hAnsi="Times New Roman" w:cs="Times New Roman"/>
          <w:color w:val="000000"/>
          <w:sz w:val="28"/>
          <w:szCs w:val="28"/>
          <w:lang w:eastAsia="ru-RU"/>
        </w:rPr>
        <w:t>Бабеша-Негри</w:t>
      </w:r>
      <w:proofErr w:type="spellEnd"/>
      <w:r w:rsidRPr="004322AA">
        <w:rPr>
          <w:rFonts w:ascii="Times New Roman" w:eastAsia="Times New Roman" w:hAnsi="Times New Roman" w:cs="Times New Roman"/>
          <w:color w:val="000000"/>
          <w:sz w:val="28"/>
          <w:szCs w:val="28"/>
          <w:lang w:eastAsia="ru-RU"/>
        </w:rPr>
        <w:t xml:space="preserve"> имеет </w:t>
      </w:r>
      <w:proofErr w:type="spellStart"/>
      <w:r w:rsidRPr="004322AA">
        <w:rPr>
          <w:rFonts w:ascii="Times New Roman" w:eastAsia="Times New Roman" w:hAnsi="Times New Roman" w:cs="Times New Roman"/>
          <w:color w:val="000000"/>
          <w:sz w:val="28"/>
          <w:szCs w:val="28"/>
          <w:lang w:eastAsia="ru-RU"/>
        </w:rPr>
        <w:t>абс</w:t>
      </w:r>
      <w:proofErr w:type="gramStart"/>
      <w:r w:rsidRPr="004322AA">
        <w:rPr>
          <w:rFonts w:ascii="Times New Roman" w:eastAsia="Times New Roman" w:hAnsi="Times New Roman" w:cs="Times New Roman"/>
          <w:color w:val="000000"/>
          <w:sz w:val="28"/>
          <w:szCs w:val="28"/>
          <w:lang w:eastAsia="ru-RU"/>
        </w:rPr>
        <w:t>о</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лютное</w:t>
      </w:r>
      <w:proofErr w:type="spellEnd"/>
      <w:r w:rsidRPr="004322AA">
        <w:rPr>
          <w:rFonts w:ascii="Times New Roman" w:eastAsia="Times New Roman" w:hAnsi="Times New Roman" w:cs="Times New Roman"/>
          <w:color w:val="000000"/>
          <w:sz w:val="28"/>
          <w:szCs w:val="28"/>
          <w:lang w:eastAsia="ru-RU"/>
        </w:rPr>
        <w:t xml:space="preserve"> диагностическое значение.</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4. Серологическая диагностика - реакция связывания комплемента, реакция пассивной гемагглютинации, реакция нейтрализации, реакция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lastRenderedPageBreak/>
        <w:t>лизиса инфицированных клеток.</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Лабораторная работа с вирусом бешенства и зараженными животными должна проводиться с соблюдением режима, предусмотренного для работы с </w:t>
      </w:r>
      <w:proofErr w:type="spellStart"/>
      <w:r w:rsidRPr="004322AA">
        <w:rPr>
          <w:rFonts w:ascii="Times New Roman" w:eastAsia="Times New Roman" w:hAnsi="Times New Roman" w:cs="Times New Roman"/>
          <w:color w:val="000000"/>
          <w:sz w:val="28"/>
          <w:szCs w:val="28"/>
          <w:lang w:eastAsia="ru-RU"/>
        </w:rPr>
        <w:t>возбями</w:t>
      </w:r>
      <w:proofErr w:type="spellEnd"/>
      <w:r w:rsidRPr="004322AA">
        <w:rPr>
          <w:rFonts w:ascii="Times New Roman" w:eastAsia="Times New Roman" w:hAnsi="Times New Roman" w:cs="Times New Roman"/>
          <w:color w:val="000000"/>
          <w:sz w:val="28"/>
          <w:szCs w:val="28"/>
          <w:lang w:eastAsia="ru-RU"/>
        </w:rPr>
        <w:t xml:space="preserve"> особо опасных инфекций. Большое значение в установлении диагноза и для назначения прививок имеет диагностика бешенства у животного. Исследование проводится в ветеринарных лабораториях. При вскрытии трупов животных, павших от бешенства, отмечают наличие несъедобных предметов в полости рта или желудка: тряпки, щепки, волосы и др. Нередко желудок пустой.</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При гистологическом исследовании основные изменения обнаруживают в </w:t>
      </w:r>
      <w:proofErr w:type="spellStart"/>
      <w:r w:rsidRPr="004322AA">
        <w:rPr>
          <w:rFonts w:ascii="Times New Roman" w:eastAsia="Times New Roman" w:hAnsi="Times New Roman" w:cs="Times New Roman"/>
          <w:color w:val="000000"/>
          <w:sz w:val="28"/>
          <w:szCs w:val="28"/>
          <w:lang w:eastAsia="ru-RU"/>
        </w:rPr>
        <w:t>аммоновом</w:t>
      </w:r>
      <w:proofErr w:type="spellEnd"/>
      <w:r w:rsidRPr="004322AA">
        <w:rPr>
          <w:rFonts w:ascii="Times New Roman" w:eastAsia="Times New Roman" w:hAnsi="Times New Roman" w:cs="Times New Roman"/>
          <w:color w:val="000000"/>
          <w:sz w:val="28"/>
          <w:szCs w:val="28"/>
          <w:lang w:eastAsia="ru-RU"/>
        </w:rPr>
        <w:t xml:space="preserve"> роге и продолговатом мозгу: гиперемия, </w:t>
      </w:r>
      <w:proofErr w:type="spellStart"/>
      <w:r w:rsidRPr="004322AA">
        <w:rPr>
          <w:rFonts w:ascii="Times New Roman" w:eastAsia="Times New Roman" w:hAnsi="Times New Roman" w:cs="Times New Roman"/>
          <w:color w:val="000000"/>
          <w:sz w:val="28"/>
          <w:szCs w:val="28"/>
          <w:lang w:eastAsia="ru-RU"/>
        </w:rPr>
        <w:t>периваскулярные</w:t>
      </w:r>
      <w:proofErr w:type="spellEnd"/>
      <w:r w:rsidRPr="004322AA">
        <w:rPr>
          <w:rFonts w:ascii="Times New Roman" w:eastAsia="Times New Roman" w:hAnsi="Times New Roman" w:cs="Times New Roman"/>
          <w:color w:val="000000"/>
          <w:sz w:val="28"/>
          <w:szCs w:val="28"/>
          <w:lang w:eastAsia="ru-RU"/>
        </w:rPr>
        <w:t xml:space="preserve"> кровоизлияния. Важнейшее диагностическое значение имеют специфические включения - тельца Бабе-</w:t>
      </w:r>
      <w:proofErr w:type="spellStart"/>
      <w:r w:rsidRPr="004322AA">
        <w:rPr>
          <w:rFonts w:ascii="Times New Roman" w:eastAsia="Times New Roman" w:hAnsi="Times New Roman" w:cs="Times New Roman"/>
          <w:color w:val="000000"/>
          <w:sz w:val="28"/>
          <w:szCs w:val="28"/>
          <w:lang w:eastAsia="ru-RU"/>
        </w:rPr>
        <w:t>ша</w:t>
      </w:r>
      <w:proofErr w:type="spellEnd"/>
      <w:r w:rsidRPr="004322AA">
        <w:rPr>
          <w:rFonts w:ascii="Times New Roman" w:eastAsia="Times New Roman" w:hAnsi="Times New Roman" w:cs="Times New Roman"/>
          <w:color w:val="000000"/>
          <w:sz w:val="28"/>
          <w:szCs w:val="28"/>
          <w:lang w:eastAsia="ru-RU"/>
        </w:rPr>
        <w:t>-</w:t>
      </w:r>
      <w:proofErr w:type="spellStart"/>
      <w:r w:rsidRPr="004322AA">
        <w:rPr>
          <w:rFonts w:ascii="Times New Roman" w:eastAsia="Times New Roman" w:hAnsi="Times New Roman" w:cs="Times New Roman"/>
          <w:color w:val="000000"/>
          <w:sz w:val="28"/>
          <w:szCs w:val="28"/>
          <w:lang w:eastAsia="ru-RU"/>
        </w:rPr>
        <w:t>Негри</w:t>
      </w:r>
      <w:proofErr w:type="spellEnd"/>
      <w:r w:rsidRPr="004322AA">
        <w:rPr>
          <w:rFonts w:ascii="Times New Roman" w:eastAsia="Times New Roman" w:hAnsi="Times New Roman" w:cs="Times New Roman"/>
          <w:color w:val="000000"/>
          <w:sz w:val="28"/>
          <w:szCs w:val="28"/>
          <w:lang w:eastAsia="ru-RU"/>
        </w:rPr>
        <w:t>, которые выявляются только при бешенстве. Указанные включения имеются у многих павших животных, но если животное убито в начальной стадии болезни, эти тельца могут не выявляться.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Дифференцировать бешенство у человека необходимо от столбняка, вирусных энцефалитов, </w:t>
      </w:r>
      <w:proofErr w:type="spellStart"/>
      <w:r w:rsidRPr="004322AA">
        <w:rPr>
          <w:rFonts w:ascii="Times New Roman" w:eastAsia="Times New Roman" w:hAnsi="Times New Roman" w:cs="Times New Roman"/>
          <w:color w:val="000000"/>
          <w:sz w:val="28"/>
          <w:szCs w:val="28"/>
          <w:lang w:eastAsia="ru-RU"/>
        </w:rPr>
        <w:t>лиссофобии</w:t>
      </w:r>
      <w:proofErr w:type="spellEnd"/>
      <w:r w:rsidRPr="004322AA">
        <w:rPr>
          <w:rFonts w:ascii="Times New Roman" w:eastAsia="Times New Roman" w:hAnsi="Times New Roman" w:cs="Times New Roman"/>
          <w:color w:val="000000"/>
          <w:sz w:val="28"/>
          <w:szCs w:val="28"/>
          <w:lang w:eastAsia="ru-RU"/>
        </w:rPr>
        <w:t xml:space="preserve">, отравления атропином и стрихнином, приступов белой горячки. Столбняк характеризуется тетаническими судорогами, тризмом, «сардонической улыбкой», отсутствием нарушений сознания и нормальной психикой больных. При энцефалитах до развития паралитической фазы отсутствует стадия возбуждения, сочетающаяся с гидрофобией, </w:t>
      </w:r>
      <w:proofErr w:type="spellStart"/>
      <w:r w:rsidRPr="004322AA">
        <w:rPr>
          <w:rFonts w:ascii="Times New Roman" w:eastAsia="Times New Roman" w:hAnsi="Times New Roman" w:cs="Times New Roman"/>
          <w:color w:val="000000"/>
          <w:sz w:val="28"/>
          <w:szCs w:val="28"/>
          <w:lang w:eastAsia="ru-RU"/>
        </w:rPr>
        <w:t>аэрофобией</w:t>
      </w:r>
      <w:proofErr w:type="spellEnd"/>
      <w:r w:rsidRPr="004322AA">
        <w:rPr>
          <w:rFonts w:ascii="Times New Roman" w:eastAsia="Times New Roman" w:hAnsi="Times New Roman" w:cs="Times New Roman"/>
          <w:color w:val="000000"/>
          <w:sz w:val="28"/>
          <w:szCs w:val="28"/>
          <w:lang w:eastAsia="ru-RU"/>
        </w:rPr>
        <w:t xml:space="preserve"> и выраженной </w:t>
      </w:r>
      <w:proofErr w:type="spellStart"/>
      <w:r w:rsidRPr="004322AA">
        <w:rPr>
          <w:rFonts w:ascii="Times New Roman" w:eastAsia="Times New Roman" w:hAnsi="Times New Roman" w:cs="Times New Roman"/>
          <w:color w:val="000000"/>
          <w:sz w:val="28"/>
          <w:szCs w:val="28"/>
          <w:lang w:eastAsia="ru-RU"/>
        </w:rPr>
        <w:t>симпатикотонией</w:t>
      </w:r>
      <w:proofErr w:type="spellEnd"/>
      <w:r w:rsidRPr="004322AA">
        <w:rPr>
          <w:rFonts w:ascii="Times New Roman" w:eastAsia="Times New Roman" w:hAnsi="Times New Roman" w:cs="Times New Roman"/>
          <w:color w:val="000000"/>
          <w:sz w:val="28"/>
          <w:szCs w:val="28"/>
          <w:lang w:eastAsia="ru-RU"/>
        </w:rPr>
        <w:t xml:space="preserve">. Картина ложного бешенства при </w:t>
      </w:r>
      <w:proofErr w:type="spellStart"/>
      <w:r w:rsidRPr="004322AA">
        <w:rPr>
          <w:rFonts w:ascii="Times New Roman" w:eastAsia="Times New Roman" w:hAnsi="Times New Roman" w:cs="Times New Roman"/>
          <w:color w:val="000000"/>
          <w:sz w:val="28"/>
          <w:szCs w:val="28"/>
          <w:lang w:eastAsia="ru-RU"/>
        </w:rPr>
        <w:t>лиссофобии</w:t>
      </w:r>
      <w:proofErr w:type="spellEnd"/>
      <w:r w:rsidRPr="004322AA">
        <w:rPr>
          <w:rFonts w:ascii="Times New Roman" w:eastAsia="Times New Roman" w:hAnsi="Times New Roman" w:cs="Times New Roman"/>
          <w:color w:val="000000"/>
          <w:sz w:val="28"/>
          <w:szCs w:val="28"/>
          <w:lang w:eastAsia="ru-RU"/>
        </w:rPr>
        <w:t xml:space="preserve"> отличается </w:t>
      </w:r>
      <w:proofErr w:type="gramStart"/>
      <w:r w:rsidRPr="004322AA">
        <w:rPr>
          <w:rFonts w:ascii="Times New Roman" w:eastAsia="Times New Roman" w:hAnsi="Times New Roman" w:cs="Times New Roman"/>
          <w:color w:val="000000"/>
          <w:sz w:val="28"/>
          <w:szCs w:val="28"/>
          <w:lang w:eastAsia="ru-RU"/>
        </w:rPr>
        <w:t>путанным</w:t>
      </w:r>
      <w:proofErr w:type="gramEnd"/>
      <w:r w:rsidRPr="004322AA">
        <w:rPr>
          <w:rFonts w:ascii="Times New Roman" w:eastAsia="Times New Roman" w:hAnsi="Times New Roman" w:cs="Times New Roman"/>
          <w:color w:val="000000"/>
          <w:sz w:val="28"/>
          <w:szCs w:val="28"/>
          <w:lang w:eastAsia="ru-RU"/>
        </w:rPr>
        <w:t xml:space="preserve"> анамнезом, обилием субъективных жалоб, отсутствием объективных признаков, длительным течением и отсутствием отрицательной динамики.</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Отравления препаратами исключают на основании тщательно </w:t>
      </w:r>
      <w:proofErr w:type="spellStart"/>
      <w:r w:rsidRPr="004322AA">
        <w:rPr>
          <w:rFonts w:ascii="Times New Roman" w:eastAsia="Times New Roman" w:hAnsi="Times New Roman" w:cs="Times New Roman"/>
          <w:color w:val="000000"/>
          <w:sz w:val="28"/>
          <w:szCs w:val="28"/>
          <w:lang w:eastAsia="ru-RU"/>
        </w:rPr>
        <w:t>со</w:t>
      </w:r>
      <w:proofErr w:type="gramStart"/>
      <w:r w:rsidRPr="004322AA">
        <w:rPr>
          <w:rFonts w:ascii="Times New Roman" w:eastAsia="Times New Roman" w:hAnsi="Times New Roman" w:cs="Times New Roman"/>
          <w:color w:val="000000"/>
          <w:sz w:val="28"/>
          <w:szCs w:val="28"/>
          <w:lang w:eastAsia="ru-RU"/>
        </w:rPr>
        <w:t>б</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ранного</w:t>
      </w:r>
      <w:proofErr w:type="spellEnd"/>
      <w:r w:rsidRPr="004322AA">
        <w:rPr>
          <w:rFonts w:ascii="Times New Roman" w:eastAsia="Times New Roman" w:hAnsi="Times New Roman" w:cs="Times New Roman"/>
          <w:color w:val="000000"/>
          <w:sz w:val="28"/>
          <w:szCs w:val="28"/>
          <w:lang w:eastAsia="ru-RU"/>
        </w:rPr>
        <w:t xml:space="preserve"> анамнеза и отсутствия характерной цикличности болезни. При о</w:t>
      </w:r>
      <w:proofErr w:type="gramStart"/>
      <w:r w:rsidRPr="004322AA">
        <w:rPr>
          <w:rFonts w:ascii="Times New Roman" w:eastAsia="Times New Roman" w:hAnsi="Times New Roman" w:cs="Times New Roman"/>
          <w:color w:val="000000"/>
          <w:sz w:val="28"/>
          <w:szCs w:val="28"/>
          <w:lang w:eastAsia="ru-RU"/>
        </w:rPr>
        <w:t>т-</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равлении</w:t>
      </w:r>
      <w:proofErr w:type="spellEnd"/>
      <w:r w:rsidRPr="004322AA">
        <w:rPr>
          <w:rFonts w:ascii="Times New Roman" w:eastAsia="Times New Roman" w:hAnsi="Times New Roman" w:cs="Times New Roman"/>
          <w:color w:val="000000"/>
          <w:sz w:val="28"/>
          <w:szCs w:val="28"/>
          <w:lang w:eastAsia="ru-RU"/>
        </w:rPr>
        <w:t xml:space="preserve"> атропином отмечается сухость во рту и глотке, расстройства речи и глотания, нарушение ближнего видения, диплопия. Имеется светобоязнь, одышка, головная боль. Кожа красная, сухая, зрачки расширены, на свет не реагируют. Наблюдаются </w:t>
      </w:r>
      <w:r w:rsidRPr="004322AA">
        <w:rPr>
          <w:rFonts w:ascii="Times New Roman" w:eastAsia="Times New Roman" w:hAnsi="Times New Roman" w:cs="Times New Roman"/>
          <w:color w:val="000000"/>
          <w:sz w:val="28"/>
          <w:szCs w:val="28"/>
          <w:lang w:eastAsia="ru-RU"/>
        </w:rPr>
        <w:lastRenderedPageBreak/>
        <w:t>психомоторное и двигательное возбуждение, зрительные галлюцинации, бред, эпилептиформные судороги с п</w:t>
      </w:r>
      <w:proofErr w:type="gramStart"/>
      <w:r w:rsidRPr="004322AA">
        <w:rPr>
          <w:rFonts w:ascii="Times New Roman" w:eastAsia="Times New Roman" w:hAnsi="Times New Roman" w:cs="Times New Roman"/>
          <w:color w:val="000000"/>
          <w:sz w:val="28"/>
          <w:szCs w:val="28"/>
          <w:lang w:eastAsia="ru-RU"/>
        </w:rPr>
        <w:t>о-</w:t>
      </w:r>
      <w:proofErr w:type="gramEnd"/>
      <w:r w:rsidRPr="004322AA">
        <w:rPr>
          <w:rFonts w:ascii="Times New Roman" w:eastAsia="Times New Roman" w:hAnsi="Times New Roman" w:cs="Times New Roman"/>
          <w:color w:val="000000"/>
          <w:sz w:val="28"/>
          <w:szCs w:val="28"/>
          <w:lang w:eastAsia="ru-RU"/>
        </w:rPr>
        <w:t xml:space="preserve"> следующей потерей сознания и развитием комы. При этом отсутствуют </w:t>
      </w:r>
      <w:proofErr w:type="spellStart"/>
      <w:r w:rsidRPr="004322AA">
        <w:rPr>
          <w:rFonts w:ascii="Times New Roman" w:eastAsia="Times New Roman" w:hAnsi="Times New Roman" w:cs="Times New Roman"/>
          <w:color w:val="000000"/>
          <w:sz w:val="28"/>
          <w:szCs w:val="28"/>
          <w:lang w:eastAsia="ru-RU"/>
        </w:rPr>
        <w:t>с</w:t>
      </w:r>
      <w:proofErr w:type="gramStart"/>
      <w:r w:rsidRPr="004322AA">
        <w:rPr>
          <w:rFonts w:ascii="Times New Roman" w:eastAsia="Times New Roman" w:hAnsi="Times New Roman" w:cs="Times New Roman"/>
          <w:color w:val="000000"/>
          <w:sz w:val="28"/>
          <w:szCs w:val="28"/>
          <w:lang w:eastAsia="ru-RU"/>
        </w:rPr>
        <w:t>а</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ливация</w:t>
      </w:r>
      <w:proofErr w:type="spellEnd"/>
      <w:r w:rsidRPr="004322AA">
        <w:rPr>
          <w:rFonts w:ascii="Times New Roman" w:eastAsia="Times New Roman" w:hAnsi="Times New Roman" w:cs="Times New Roman"/>
          <w:color w:val="000000"/>
          <w:sz w:val="28"/>
          <w:szCs w:val="28"/>
          <w:lang w:eastAsia="ru-RU"/>
        </w:rPr>
        <w:t xml:space="preserve">, потоотделение, нет пароксизмов бешенства, а также </w:t>
      </w:r>
      <w:proofErr w:type="spellStart"/>
      <w:r w:rsidRPr="004322AA">
        <w:rPr>
          <w:rFonts w:ascii="Times New Roman" w:eastAsia="Times New Roman" w:hAnsi="Times New Roman" w:cs="Times New Roman"/>
          <w:color w:val="000000"/>
          <w:sz w:val="28"/>
          <w:szCs w:val="28"/>
          <w:lang w:eastAsia="ru-RU"/>
        </w:rPr>
        <w:t>аэро</w:t>
      </w:r>
      <w:proofErr w:type="spellEnd"/>
      <w:r w:rsidRPr="004322AA">
        <w:rPr>
          <w:rFonts w:ascii="Times New Roman" w:eastAsia="Times New Roman" w:hAnsi="Times New Roman" w:cs="Times New Roman"/>
          <w:color w:val="000000"/>
          <w:sz w:val="28"/>
          <w:szCs w:val="28"/>
          <w:lang w:eastAsia="ru-RU"/>
        </w:rPr>
        <w:t xml:space="preserve">- и гид- </w:t>
      </w:r>
      <w:proofErr w:type="spellStart"/>
      <w:r w:rsidRPr="004322AA">
        <w:rPr>
          <w:rFonts w:ascii="Times New Roman" w:eastAsia="Times New Roman" w:hAnsi="Times New Roman" w:cs="Times New Roman"/>
          <w:color w:val="000000"/>
          <w:sz w:val="28"/>
          <w:szCs w:val="28"/>
          <w:lang w:eastAsia="ru-RU"/>
        </w:rPr>
        <w:t>рофобии</w:t>
      </w:r>
      <w:proofErr w:type="spellEnd"/>
      <w:r w:rsidRPr="004322AA">
        <w:rPr>
          <w:rFonts w:ascii="Times New Roman" w:eastAsia="Times New Roman" w:hAnsi="Times New Roman" w:cs="Times New Roman"/>
          <w:color w:val="000000"/>
          <w:sz w:val="28"/>
          <w:szCs w:val="28"/>
          <w:lang w:eastAsia="ru-RU"/>
        </w:rPr>
        <w:t>, парезов и параличей.</w:t>
      </w: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b/>
          <w:bCs/>
          <w:color w:val="000000"/>
          <w:sz w:val="28"/>
          <w:szCs w:val="28"/>
          <w:lang w:eastAsia="ru-RU"/>
        </w:rPr>
        <w:t>7 Лечение бешенства</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Эффективных методов лечения не существует. Прогноз при разви</w:t>
      </w:r>
      <w:proofErr w:type="gramStart"/>
      <w:r w:rsidRPr="004322AA">
        <w:rPr>
          <w:rFonts w:ascii="Times New Roman" w:eastAsia="Times New Roman" w:hAnsi="Times New Roman" w:cs="Times New Roman"/>
          <w:color w:val="000000"/>
          <w:sz w:val="28"/>
          <w:szCs w:val="28"/>
          <w:lang w:eastAsia="ru-RU"/>
        </w:rPr>
        <w:t>в-</w:t>
      </w:r>
      <w:proofErr w:type="gramEnd"/>
      <w:r w:rsidRPr="004322AA">
        <w:rPr>
          <w:rFonts w:ascii="Times New Roman" w:eastAsia="Times New Roman" w:hAnsi="Times New Roman" w:cs="Times New Roman"/>
          <w:color w:val="000000"/>
          <w:sz w:val="28"/>
          <w:szCs w:val="28"/>
          <w:lang w:eastAsia="ru-RU"/>
        </w:rPr>
        <w:t xml:space="preserve"> шейся болезни неблагоприятный. Лечение сводится к применению симптоматических сре</w:t>
      </w:r>
      <w:proofErr w:type="gramStart"/>
      <w:r w:rsidRPr="004322AA">
        <w:rPr>
          <w:rFonts w:ascii="Times New Roman" w:eastAsia="Times New Roman" w:hAnsi="Times New Roman" w:cs="Times New Roman"/>
          <w:color w:val="000000"/>
          <w:sz w:val="28"/>
          <w:szCs w:val="28"/>
          <w:lang w:eastAsia="ru-RU"/>
        </w:rPr>
        <w:t>дств дл</w:t>
      </w:r>
      <w:proofErr w:type="gramEnd"/>
      <w:r w:rsidRPr="004322AA">
        <w:rPr>
          <w:rFonts w:ascii="Times New Roman" w:eastAsia="Times New Roman" w:hAnsi="Times New Roman" w:cs="Times New Roman"/>
          <w:color w:val="000000"/>
          <w:sz w:val="28"/>
          <w:szCs w:val="28"/>
          <w:lang w:eastAsia="ru-RU"/>
        </w:rPr>
        <w:t xml:space="preserve">я уменьшения страданий больного: противосудорожных, обезболивающих и снотворных. Больного помещают в затемненную, изолированную от шума, теплую палату. Вводят в больших дозах морфин, </w:t>
      </w:r>
      <w:proofErr w:type="spellStart"/>
      <w:r w:rsidRPr="004322AA">
        <w:rPr>
          <w:rFonts w:ascii="Times New Roman" w:eastAsia="Times New Roman" w:hAnsi="Times New Roman" w:cs="Times New Roman"/>
          <w:color w:val="000000"/>
          <w:sz w:val="28"/>
          <w:szCs w:val="28"/>
          <w:lang w:eastAsia="ru-RU"/>
        </w:rPr>
        <w:t>аминазин</w:t>
      </w:r>
      <w:proofErr w:type="spellEnd"/>
      <w:r w:rsidRPr="004322AA">
        <w:rPr>
          <w:rFonts w:ascii="Times New Roman" w:eastAsia="Times New Roman" w:hAnsi="Times New Roman" w:cs="Times New Roman"/>
          <w:color w:val="000000"/>
          <w:sz w:val="28"/>
          <w:szCs w:val="28"/>
          <w:lang w:eastAsia="ru-RU"/>
        </w:rPr>
        <w:t xml:space="preserve">, димедрол, хлоралгидрат в клизмах. Питание осуществляется искусственно. Введение курареподобных препаратов, перевод больного на искусственную вентиляцию легких, парентеральное питание, </w:t>
      </w:r>
      <w:proofErr w:type="spellStart"/>
      <w:r w:rsidRPr="004322AA">
        <w:rPr>
          <w:rFonts w:ascii="Times New Roman" w:eastAsia="Times New Roman" w:hAnsi="Times New Roman" w:cs="Times New Roman"/>
          <w:color w:val="000000"/>
          <w:sz w:val="28"/>
          <w:szCs w:val="28"/>
          <w:lang w:eastAsia="ru-RU"/>
        </w:rPr>
        <w:t>гиперборическая</w:t>
      </w:r>
      <w:proofErr w:type="spell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оксигенация</w:t>
      </w:r>
      <w:proofErr w:type="spellEnd"/>
      <w:r w:rsidRPr="004322AA">
        <w:rPr>
          <w:rFonts w:ascii="Times New Roman" w:eastAsia="Times New Roman" w:hAnsi="Times New Roman" w:cs="Times New Roman"/>
          <w:color w:val="000000"/>
          <w:sz w:val="28"/>
          <w:szCs w:val="28"/>
          <w:lang w:eastAsia="ru-RU"/>
        </w:rPr>
        <w:t xml:space="preserve"> и церебральная гипотермия в лучшем случае продляют жизнь и страдания больного на несколько месяцев. Применение антирабического иммуноглобулина при наличии клинических симптомов болезни также не эффективно. Достоверных случаев выздоровления от бешенства нет.</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b/>
          <w:bCs/>
          <w:color w:val="000000"/>
          <w:sz w:val="28"/>
          <w:szCs w:val="28"/>
          <w:lang w:eastAsia="ru-RU"/>
        </w:rPr>
        <w:t>8 Профилактика бешенства</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Профилактика бешенства заключается в ликвидации заболеваемости бешенством среди животных и предупреждении болезни у людей, по</w:t>
      </w:r>
      <w:proofErr w:type="gramStart"/>
      <w:r w:rsidRPr="004322AA">
        <w:rPr>
          <w:rFonts w:ascii="Times New Roman" w:eastAsia="Times New Roman" w:hAnsi="Times New Roman" w:cs="Times New Roman"/>
          <w:color w:val="000000"/>
          <w:sz w:val="28"/>
          <w:szCs w:val="28"/>
          <w:lang w:eastAsia="ru-RU"/>
        </w:rPr>
        <w:t>д-</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вергшихся</w:t>
      </w:r>
      <w:proofErr w:type="spellEnd"/>
      <w:r w:rsidRPr="004322AA">
        <w:rPr>
          <w:rFonts w:ascii="Times New Roman" w:eastAsia="Times New Roman" w:hAnsi="Times New Roman" w:cs="Times New Roman"/>
          <w:color w:val="000000"/>
          <w:sz w:val="28"/>
          <w:szCs w:val="28"/>
          <w:lang w:eastAsia="ru-RU"/>
        </w:rPr>
        <w:t xml:space="preserve"> укусам инфицированных животных.</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Мерами профилактики бешенства среди животных являются: </w:t>
      </w:r>
      <w:proofErr w:type="spellStart"/>
      <w:r w:rsidRPr="004322AA">
        <w:rPr>
          <w:rFonts w:ascii="Times New Roman" w:eastAsia="Times New Roman" w:hAnsi="Times New Roman" w:cs="Times New Roman"/>
          <w:color w:val="000000"/>
          <w:sz w:val="28"/>
          <w:szCs w:val="28"/>
          <w:lang w:eastAsia="ru-RU"/>
        </w:rPr>
        <w:t>регул</w:t>
      </w:r>
      <w:proofErr w:type="gramStart"/>
      <w:r w:rsidRPr="004322AA">
        <w:rPr>
          <w:rFonts w:ascii="Times New Roman" w:eastAsia="Times New Roman" w:hAnsi="Times New Roman" w:cs="Times New Roman"/>
          <w:color w:val="000000"/>
          <w:sz w:val="28"/>
          <w:szCs w:val="28"/>
          <w:lang w:eastAsia="ru-RU"/>
        </w:rPr>
        <w:t>и</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рование</w:t>
      </w:r>
      <w:proofErr w:type="spellEnd"/>
      <w:r w:rsidRPr="004322AA">
        <w:rPr>
          <w:rFonts w:ascii="Times New Roman" w:eastAsia="Times New Roman" w:hAnsi="Times New Roman" w:cs="Times New Roman"/>
          <w:color w:val="000000"/>
          <w:sz w:val="28"/>
          <w:szCs w:val="28"/>
          <w:lang w:eastAsia="ru-RU"/>
        </w:rPr>
        <w:t xml:space="preserve"> плотности диких животных; отлов бездомных собак и кошек; со- </w:t>
      </w:r>
      <w:proofErr w:type="spellStart"/>
      <w:r w:rsidRPr="004322AA">
        <w:rPr>
          <w:rFonts w:ascii="Times New Roman" w:eastAsia="Times New Roman" w:hAnsi="Times New Roman" w:cs="Times New Roman"/>
          <w:color w:val="000000"/>
          <w:sz w:val="28"/>
          <w:szCs w:val="28"/>
          <w:lang w:eastAsia="ru-RU"/>
        </w:rPr>
        <w:t>блюдение</w:t>
      </w:r>
      <w:proofErr w:type="spellEnd"/>
      <w:r w:rsidRPr="004322AA">
        <w:rPr>
          <w:rFonts w:ascii="Times New Roman" w:eastAsia="Times New Roman" w:hAnsi="Times New Roman" w:cs="Times New Roman"/>
          <w:color w:val="000000"/>
          <w:sz w:val="28"/>
          <w:szCs w:val="28"/>
          <w:lang w:eastAsia="ru-RU"/>
        </w:rPr>
        <w:t xml:space="preserve"> </w:t>
      </w:r>
      <w:r w:rsidRPr="004322AA">
        <w:rPr>
          <w:rFonts w:ascii="Times New Roman" w:eastAsia="Times New Roman" w:hAnsi="Times New Roman" w:cs="Times New Roman"/>
          <w:color w:val="000000"/>
          <w:sz w:val="28"/>
          <w:szCs w:val="28"/>
          <w:lang w:eastAsia="ru-RU"/>
        </w:rPr>
        <w:lastRenderedPageBreak/>
        <w:t>правил содержания домашних собак (регистрация, применение намордников, содержание на привязи и т. п.); обязательная ежегодная профилактическая вакцинация против бешенства собак.</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Для специфической иммунопрофилактики домашних животных </w:t>
      </w:r>
      <w:proofErr w:type="spellStart"/>
      <w:r w:rsidRPr="004322AA">
        <w:rPr>
          <w:rFonts w:ascii="Times New Roman" w:eastAsia="Times New Roman" w:hAnsi="Times New Roman" w:cs="Times New Roman"/>
          <w:color w:val="000000"/>
          <w:sz w:val="28"/>
          <w:szCs w:val="28"/>
          <w:lang w:eastAsia="ru-RU"/>
        </w:rPr>
        <w:t>и</w:t>
      </w:r>
      <w:proofErr w:type="gramStart"/>
      <w:r w:rsidRPr="004322AA">
        <w:rPr>
          <w:rFonts w:ascii="Times New Roman" w:eastAsia="Times New Roman" w:hAnsi="Times New Roman" w:cs="Times New Roman"/>
          <w:color w:val="000000"/>
          <w:sz w:val="28"/>
          <w:szCs w:val="28"/>
          <w:lang w:eastAsia="ru-RU"/>
        </w:rPr>
        <w:t>с</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пользуют различные вакцины против бешенства в соответствии с </w:t>
      </w:r>
      <w:proofErr w:type="spellStart"/>
      <w:r w:rsidRPr="004322AA">
        <w:rPr>
          <w:rFonts w:ascii="Times New Roman" w:eastAsia="Times New Roman" w:hAnsi="Times New Roman" w:cs="Times New Roman"/>
          <w:color w:val="000000"/>
          <w:sz w:val="28"/>
          <w:szCs w:val="28"/>
          <w:lang w:eastAsia="ru-RU"/>
        </w:rPr>
        <w:t>инструк</w:t>
      </w:r>
      <w:proofErr w:type="spell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циями</w:t>
      </w:r>
      <w:proofErr w:type="spellEnd"/>
      <w:r w:rsidRPr="004322AA">
        <w:rPr>
          <w:rFonts w:ascii="Times New Roman" w:eastAsia="Times New Roman" w:hAnsi="Times New Roman" w:cs="Times New Roman"/>
          <w:color w:val="000000"/>
          <w:sz w:val="28"/>
          <w:szCs w:val="28"/>
          <w:lang w:eastAsia="ru-RU"/>
        </w:rPr>
        <w:t xml:space="preserve"> по их применению, в том числе моновакцины: инактивированная культурная антирабическая вакцина </w:t>
      </w:r>
      <w:proofErr w:type="spellStart"/>
      <w:r w:rsidRPr="004322AA">
        <w:rPr>
          <w:rFonts w:ascii="Times New Roman" w:eastAsia="Times New Roman" w:hAnsi="Times New Roman" w:cs="Times New Roman"/>
          <w:color w:val="000000"/>
          <w:sz w:val="28"/>
          <w:szCs w:val="28"/>
          <w:lang w:eastAsia="ru-RU"/>
        </w:rPr>
        <w:t>Рабикан</w:t>
      </w:r>
      <w:proofErr w:type="spellEnd"/>
      <w:r w:rsidRPr="004322AA">
        <w:rPr>
          <w:rFonts w:ascii="Times New Roman" w:eastAsia="Times New Roman" w:hAnsi="Times New Roman" w:cs="Times New Roman"/>
          <w:color w:val="000000"/>
          <w:sz w:val="28"/>
          <w:szCs w:val="28"/>
          <w:lang w:eastAsia="ru-RU"/>
        </w:rPr>
        <w:t xml:space="preserve">, сухая инактивированная </w:t>
      </w:r>
      <w:proofErr w:type="spellStart"/>
      <w:r w:rsidRPr="004322AA">
        <w:rPr>
          <w:rFonts w:ascii="Times New Roman" w:eastAsia="Times New Roman" w:hAnsi="Times New Roman" w:cs="Times New Roman"/>
          <w:color w:val="000000"/>
          <w:sz w:val="28"/>
          <w:szCs w:val="28"/>
          <w:lang w:eastAsia="ru-RU"/>
        </w:rPr>
        <w:t>вак</w:t>
      </w:r>
      <w:proofErr w:type="spell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цина</w:t>
      </w:r>
      <w:proofErr w:type="spellEnd"/>
      <w:r w:rsidRPr="004322AA">
        <w:rPr>
          <w:rFonts w:ascii="Times New Roman" w:eastAsia="Times New Roman" w:hAnsi="Times New Roman" w:cs="Times New Roman"/>
          <w:color w:val="000000"/>
          <w:sz w:val="28"/>
          <w:szCs w:val="28"/>
          <w:lang w:eastAsia="ru-RU"/>
        </w:rPr>
        <w:t xml:space="preserve"> из штамма «Щелково-51» (Россия), </w:t>
      </w:r>
      <w:proofErr w:type="spellStart"/>
      <w:r w:rsidRPr="004322AA">
        <w:rPr>
          <w:rFonts w:ascii="Times New Roman" w:eastAsia="Times New Roman" w:hAnsi="Times New Roman" w:cs="Times New Roman"/>
          <w:color w:val="000000"/>
          <w:sz w:val="28"/>
          <w:szCs w:val="28"/>
          <w:lang w:eastAsia="ru-RU"/>
        </w:rPr>
        <w:t>Дефенсор</w:t>
      </w:r>
      <w:proofErr w:type="spell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Нобивак</w:t>
      </w:r>
      <w:proofErr w:type="spellEnd"/>
      <w:r w:rsidRPr="004322AA">
        <w:rPr>
          <w:rFonts w:ascii="Times New Roman" w:eastAsia="Times New Roman" w:hAnsi="Times New Roman" w:cs="Times New Roman"/>
          <w:color w:val="000000"/>
          <w:sz w:val="28"/>
          <w:szCs w:val="28"/>
          <w:lang w:eastAsia="ru-RU"/>
        </w:rPr>
        <w:t xml:space="preserve">-Б (США), Ра- </w:t>
      </w:r>
      <w:proofErr w:type="spellStart"/>
      <w:r w:rsidRPr="004322AA">
        <w:rPr>
          <w:rFonts w:ascii="Times New Roman" w:eastAsia="Times New Roman" w:hAnsi="Times New Roman" w:cs="Times New Roman"/>
          <w:color w:val="000000"/>
          <w:sz w:val="28"/>
          <w:szCs w:val="28"/>
          <w:lang w:eastAsia="ru-RU"/>
        </w:rPr>
        <w:t>бизин</w:t>
      </w:r>
      <w:proofErr w:type="spellEnd"/>
      <w:r w:rsidRPr="004322AA">
        <w:rPr>
          <w:rFonts w:ascii="Times New Roman" w:eastAsia="Times New Roman" w:hAnsi="Times New Roman" w:cs="Times New Roman"/>
          <w:color w:val="000000"/>
          <w:sz w:val="28"/>
          <w:szCs w:val="28"/>
          <w:lang w:eastAsia="ru-RU"/>
        </w:rPr>
        <w:t xml:space="preserve"> (Франция) и др.; ассоциированные вакцины: </w:t>
      </w:r>
      <w:proofErr w:type="spellStart"/>
      <w:r w:rsidRPr="004322AA">
        <w:rPr>
          <w:rFonts w:ascii="Times New Roman" w:eastAsia="Times New Roman" w:hAnsi="Times New Roman" w:cs="Times New Roman"/>
          <w:color w:val="000000"/>
          <w:sz w:val="28"/>
          <w:szCs w:val="28"/>
          <w:lang w:eastAsia="ru-RU"/>
        </w:rPr>
        <w:t>Биорабик</w:t>
      </w:r>
      <w:proofErr w:type="spell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Дипентавак</w:t>
      </w:r>
      <w:proofErr w:type="spellEnd"/>
      <w:r w:rsidRPr="004322AA">
        <w:rPr>
          <w:rFonts w:ascii="Times New Roman" w:eastAsia="Times New Roman" w:hAnsi="Times New Roman" w:cs="Times New Roman"/>
          <w:color w:val="000000"/>
          <w:sz w:val="28"/>
          <w:szCs w:val="28"/>
          <w:lang w:eastAsia="ru-RU"/>
        </w:rPr>
        <w:t xml:space="preserve"> (Россия), </w:t>
      </w:r>
      <w:proofErr w:type="spellStart"/>
      <w:r w:rsidRPr="004322AA">
        <w:rPr>
          <w:rFonts w:ascii="Times New Roman" w:eastAsia="Times New Roman" w:hAnsi="Times New Roman" w:cs="Times New Roman"/>
          <w:color w:val="000000"/>
          <w:sz w:val="28"/>
          <w:szCs w:val="28"/>
          <w:lang w:eastAsia="ru-RU"/>
        </w:rPr>
        <w:t>Гексадог</w:t>
      </w:r>
      <w:proofErr w:type="spell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Лепторабизин</w:t>
      </w:r>
      <w:proofErr w:type="spell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Пентадог</w:t>
      </w:r>
      <w:proofErr w:type="spellEnd"/>
      <w:r w:rsidRPr="004322AA">
        <w:rPr>
          <w:rFonts w:ascii="Times New Roman" w:eastAsia="Times New Roman" w:hAnsi="Times New Roman" w:cs="Times New Roman"/>
          <w:color w:val="000000"/>
          <w:sz w:val="28"/>
          <w:szCs w:val="28"/>
          <w:lang w:eastAsia="ru-RU"/>
        </w:rPr>
        <w:t xml:space="preserve"> (Франция), </w:t>
      </w:r>
      <w:proofErr w:type="spellStart"/>
      <w:r w:rsidRPr="004322AA">
        <w:rPr>
          <w:rFonts w:ascii="Times New Roman" w:eastAsia="Times New Roman" w:hAnsi="Times New Roman" w:cs="Times New Roman"/>
          <w:color w:val="000000"/>
          <w:sz w:val="28"/>
          <w:szCs w:val="28"/>
          <w:lang w:eastAsia="ru-RU"/>
        </w:rPr>
        <w:t>Нобивак</w:t>
      </w:r>
      <w:proofErr w:type="spellEnd"/>
      <w:r w:rsidRPr="004322AA">
        <w:rPr>
          <w:rFonts w:ascii="Times New Roman" w:eastAsia="Times New Roman" w:hAnsi="Times New Roman" w:cs="Times New Roman"/>
          <w:color w:val="000000"/>
          <w:sz w:val="28"/>
          <w:szCs w:val="28"/>
          <w:lang w:eastAsia="ru-RU"/>
        </w:rPr>
        <w:t>-БЛ (США) и др. Курс профилактической иммунизации проводится также лицам, пр</w:t>
      </w:r>
      <w:proofErr w:type="gramStart"/>
      <w:r w:rsidRPr="004322AA">
        <w:rPr>
          <w:rFonts w:ascii="Times New Roman" w:eastAsia="Times New Roman" w:hAnsi="Times New Roman" w:cs="Times New Roman"/>
          <w:color w:val="000000"/>
          <w:sz w:val="28"/>
          <w:szCs w:val="28"/>
          <w:lang w:eastAsia="ru-RU"/>
        </w:rPr>
        <w:t>о-</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фессионально</w:t>
      </w:r>
      <w:proofErr w:type="spellEnd"/>
      <w:r w:rsidRPr="004322AA">
        <w:rPr>
          <w:rFonts w:ascii="Times New Roman" w:eastAsia="Times New Roman" w:hAnsi="Times New Roman" w:cs="Times New Roman"/>
          <w:color w:val="000000"/>
          <w:sz w:val="28"/>
          <w:szCs w:val="28"/>
          <w:lang w:eastAsia="ru-RU"/>
        </w:rPr>
        <w:t xml:space="preserve"> связанным с риском заражения бешенством (</w:t>
      </w:r>
      <w:proofErr w:type="spellStart"/>
      <w:r w:rsidRPr="004322AA">
        <w:rPr>
          <w:rFonts w:ascii="Times New Roman" w:eastAsia="Times New Roman" w:hAnsi="Times New Roman" w:cs="Times New Roman"/>
          <w:color w:val="000000"/>
          <w:sz w:val="28"/>
          <w:szCs w:val="28"/>
          <w:lang w:eastAsia="ru-RU"/>
        </w:rPr>
        <w:t>собаколовы</w:t>
      </w:r>
      <w:proofErr w:type="spellEnd"/>
      <w:r w:rsidRPr="004322AA">
        <w:rPr>
          <w:rFonts w:ascii="Times New Roman" w:eastAsia="Times New Roman" w:hAnsi="Times New Roman" w:cs="Times New Roman"/>
          <w:color w:val="000000"/>
          <w:sz w:val="28"/>
          <w:szCs w:val="28"/>
          <w:lang w:eastAsia="ru-RU"/>
        </w:rPr>
        <w:t>, охотники-промысловики, таксидермисты, ветеринарные работники и др.).</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Пероральная иммунизация диких животных осуществляется путем скармливания им куриных голов с введенным в мозг инактивированным штаммом вируса.</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Бешенство относится к группе особо опасных болезней животных и человека. Поэтому обо всех случаях бешенства необходимо обязательно сообщать в районную (городскую) ветеринарную станцию.</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Собаки, кошки и другие животные, покусавшие людей или животных, подлежат немедленной доставке владельцем в ближайшее ветеринарное лечебное учреждение для осмотра и карантинного наблюдения специалистов в течение 10 дней. Результаты наблюдения за животными в письменном виде сообщают медицинскому учреждению, в котором прививают пострадавшего человека. Если за этот период у них не появились признаки бешенства, они считаются здоровыми, а пострадавший человек - не зараженным. В отдельных случаях при наличии огражденного двора или надежно закрывающегося надворного помещения по разрешению ветеринарного 14 лечебного учреждения животное, покусавшее людей или животных, может быть в порядке исключения оставлено под расписку у </w:t>
      </w:r>
      <w:r w:rsidRPr="004322AA">
        <w:rPr>
          <w:rFonts w:ascii="Times New Roman" w:eastAsia="Times New Roman" w:hAnsi="Times New Roman" w:cs="Times New Roman"/>
          <w:color w:val="000000"/>
          <w:sz w:val="28"/>
          <w:szCs w:val="28"/>
          <w:lang w:eastAsia="ru-RU"/>
        </w:rPr>
        <w:lastRenderedPageBreak/>
        <w:t>владельца, который обязуется содержать его на надежной привязи в изолированном помещении в течение 10 дней и представлять для ветеринарного осмотра в сроки, указа</w:t>
      </w:r>
      <w:proofErr w:type="gramStart"/>
      <w:r w:rsidRPr="004322AA">
        <w:rPr>
          <w:rFonts w:ascii="Times New Roman" w:eastAsia="Times New Roman" w:hAnsi="Times New Roman" w:cs="Times New Roman"/>
          <w:color w:val="000000"/>
          <w:sz w:val="28"/>
          <w:szCs w:val="28"/>
          <w:lang w:eastAsia="ru-RU"/>
        </w:rPr>
        <w:t>н-</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ные</w:t>
      </w:r>
      <w:proofErr w:type="spellEnd"/>
      <w:r w:rsidRPr="004322AA">
        <w:rPr>
          <w:rFonts w:ascii="Times New Roman" w:eastAsia="Times New Roman" w:hAnsi="Times New Roman" w:cs="Times New Roman"/>
          <w:color w:val="000000"/>
          <w:sz w:val="28"/>
          <w:szCs w:val="28"/>
          <w:lang w:eastAsia="ru-RU"/>
        </w:rPr>
        <w:t xml:space="preserve"> ветеринарным врачом, осуществляющим наблюдение за животным. Лечение животных не проводится, больных животных усыпляют.</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Высокоценных собак, покусанных бешенными или подозрительными на бешенство животными, можно подвергнуть (не позже 7–8-го дня) вынужденным прививкам гипериммунной сывороткой и антирабической вакциной в соответствии с инструкцией и содержать под ветеринарным надзором в течение 6 месяцев. Собак, повторно наносивших укусы животным или людям, изымают у владельцев.</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При работе с погибшими от бешенства животными необходимо строго соблюдать правила личной безопасности: пользоваться защитными очками и перчатками, мыть руки с мылом и хорошо дезинфицировать их. При обращении лиц, укушенных, оцарапанных, </w:t>
      </w:r>
      <w:proofErr w:type="spellStart"/>
      <w:r w:rsidRPr="004322AA">
        <w:rPr>
          <w:rFonts w:ascii="Times New Roman" w:eastAsia="Times New Roman" w:hAnsi="Times New Roman" w:cs="Times New Roman"/>
          <w:color w:val="000000"/>
          <w:sz w:val="28"/>
          <w:szCs w:val="28"/>
          <w:lang w:eastAsia="ru-RU"/>
        </w:rPr>
        <w:t>ослюненных</w:t>
      </w:r>
      <w:proofErr w:type="spellEnd"/>
      <w:r w:rsidRPr="004322AA">
        <w:rPr>
          <w:rFonts w:ascii="Times New Roman" w:eastAsia="Times New Roman" w:hAnsi="Times New Roman" w:cs="Times New Roman"/>
          <w:color w:val="000000"/>
          <w:sz w:val="28"/>
          <w:szCs w:val="28"/>
          <w:lang w:eastAsia="ru-RU"/>
        </w:rPr>
        <w:t xml:space="preserve"> любыми животными, а также лиц, получивших повреждение кожных покровов при разделке туш животных с подозрением на бешенство или вскрытии трупов, павших от бешенства животных, лечебно-профилактические учреждения обязаны немедленно оказать первую медицинскую помощь пострадавшему.</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b/>
          <w:bCs/>
          <w:color w:val="000000"/>
          <w:sz w:val="28"/>
          <w:szCs w:val="28"/>
          <w:lang w:eastAsia="ru-RU"/>
        </w:rPr>
        <w:t>9 </w:t>
      </w:r>
      <w:proofErr w:type="spellStart"/>
      <w:r w:rsidRPr="004322AA">
        <w:rPr>
          <w:rFonts w:ascii="Times New Roman" w:eastAsia="Times New Roman" w:hAnsi="Times New Roman" w:cs="Times New Roman"/>
          <w:b/>
          <w:bCs/>
          <w:color w:val="000000"/>
          <w:sz w:val="28"/>
          <w:szCs w:val="28"/>
          <w:lang w:eastAsia="ru-RU"/>
        </w:rPr>
        <w:t>Комплескная</w:t>
      </w:r>
      <w:proofErr w:type="spellEnd"/>
      <w:r w:rsidRPr="004322AA">
        <w:rPr>
          <w:rFonts w:ascii="Times New Roman" w:eastAsia="Times New Roman" w:hAnsi="Times New Roman" w:cs="Times New Roman"/>
          <w:b/>
          <w:bCs/>
          <w:color w:val="000000"/>
          <w:sz w:val="28"/>
          <w:szCs w:val="28"/>
          <w:lang w:eastAsia="ru-RU"/>
        </w:rPr>
        <w:t xml:space="preserve"> </w:t>
      </w:r>
      <w:proofErr w:type="spellStart"/>
      <w:r w:rsidRPr="004322AA">
        <w:rPr>
          <w:rFonts w:ascii="Times New Roman" w:eastAsia="Times New Roman" w:hAnsi="Times New Roman" w:cs="Times New Roman"/>
          <w:b/>
          <w:bCs/>
          <w:color w:val="000000"/>
          <w:sz w:val="28"/>
          <w:szCs w:val="28"/>
          <w:lang w:eastAsia="ru-RU"/>
        </w:rPr>
        <w:t>постэкспозиционная</w:t>
      </w:r>
      <w:proofErr w:type="spellEnd"/>
      <w:r w:rsidRPr="004322AA">
        <w:rPr>
          <w:rFonts w:ascii="Times New Roman" w:eastAsia="Times New Roman" w:hAnsi="Times New Roman" w:cs="Times New Roman"/>
          <w:b/>
          <w:bCs/>
          <w:color w:val="000000"/>
          <w:sz w:val="28"/>
          <w:szCs w:val="28"/>
          <w:lang w:eastAsia="ru-RU"/>
        </w:rPr>
        <w:t xml:space="preserve"> профилактика </w:t>
      </w:r>
      <w:proofErr w:type="spellStart"/>
      <w:r w:rsidRPr="004322AA">
        <w:rPr>
          <w:rFonts w:ascii="Times New Roman" w:eastAsia="Times New Roman" w:hAnsi="Times New Roman" w:cs="Times New Roman"/>
          <w:b/>
          <w:bCs/>
          <w:color w:val="000000"/>
          <w:sz w:val="28"/>
          <w:szCs w:val="28"/>
          <w:lang w:eastAsia="ru-RU"/>
        </w:rPr>
        <w:t>бешентсва</w:t>
      </w:r>
      <w:proofErr w:type="spellEnd"/>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Неспецифическая профилактика</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Наилучшим превентивным мероприятием является местная обработка раны. Раневую поверхность обильно промывают водой с мылом (или д</w:t>
      </w:r>
      <w:proofErr w:type="gramStart"/>
      <w:r w:rsidRPr="004322AA">
        <w:rPr>
          <w:rFonts w:ascii="Times New Roman" w:eastAsia="Times New Roman" w:hAnsi="Times New Roman" w:cs="Times New Roman"/>
          <w:color w:val="000000"/>
          <w:sz w:val="28"/>
          <w:szCs w:val="28"/>
          <w:lang w:eastAsia="ru-RU"/>
        </w:rPr>
        <w:t>е-</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тергентом</w:t>
      </w:r>
      <w:proofErr w:type="spellEnd"/>
      <w:r w:rsidRPr="004322AA">
        <w:rPr>
          <w:rFonts w:ascii="Times New Roman" w:eastAsia="Times New Roman" w:hAnsi="Times New Roman" w:cs="Times New Roman"/>
          <w:color w:val="000000"/>
          <w:sz w:val="28"/>
          <w:szCs w:val="28"/>
          <w:lang w:eastAsia="ru-RU"/>
        </w:rPr>
        <w:t xml:space="preserve">), а </w:t>
      </w:r>
      <w:r w:rsidRPr="004322AA">
        <w:rPr>
          <w:rFonts w:ascii="Times New Roman" w:eastAsia="Times New Roman" w:hAnsi="Times New Roman" w:cs="Times New Roman"/>
          <w:color w:val="000000"/>
          <w:sz w:val="28"/>
          <w:szCs w:val="28"/>
          <w:lang w:eastAsia="ru-RU"/>
        </w:rPr>
        <w:lastRenderedPageBreak/>
        <w:t>края раны обрабатывают 70%-</w:t>
      </w:r>
      <w:proofErr w:type="spellStart"/>
      <w:r w:rsidRPr="004322AA">
        <w:rPr>
          <w:rFonts w:ascii="Times New Roman" w:eastAsia="Times New Roman" w:hAnsi="Times New Roman" w:cs="Times New Roman"/>
          <w:color w:val="000000"/>
          <w:sz w:val="28"/>
          <w:szCs w:val="28"/>
          <w:lang w:eastAsia="ru-RU"/>
        </w:rPr>
        <w:t>ным</w:t>
      </w:r>
      <w:proofErr w:type="spellEnd"/>
      <w:r w:rsidRPr="004322AA">
        <w:rPr>
          <w:rFonts w:ascii="Times New Roman" w:eastAsia="Times New Roman" w:hAnsi="Times New Roman" w:cs="Times New Roman"/>
          <w:color w:val="000000"/>
          <w:sz w:val="28"/>
          <w:szCs w:val="28"/>
          <w:lang w:eastAsia="ru-RU"/>
        </w:rPr>
        <w:t xml:space="preserve"> спиртом или 5%-ной на- стойкой йода. Глубокие укушенные раны промывают струей мыльной воды с помощью катетера. Прижигание раны или накладывание швов не р</w:t>
      </w:r>
      <w:proofErr w:type="gramStart"/>
      <w:r w:rsidRPr="004322AA">
        <w:rPr>
          <w:rFonts w:ascii="Times New Roman" w:eastAsia="Times New Roman" w:hAnsi="Times New Roman" w:cs="Times New Roman"/>
          <w:color w:val="000000"/>
          <w:sz w:val="28"/>
          <w:szCs w:val="28"/>
          <w:lang w:eastAsia="ru-RU"/>
        </w:rPr>
        <w:t>е-</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комендуется</w:t>
      </w:r>
      <w:proofErr w:type="spellEnd"/>
      <w:r w:rsidRPr="004322AA">
        <w:rPr>
          <w:rFonts w:ascii="Times New Roman" w:eastAsia="Times New Roman" w:hAnsi="Times New Roman" w:cs="Times New Roman"/>
          <w:color w:val="000000"/>
          <w:sz w:val="28"/>
          <w:szCs w:val="28"/>
          <w:lang w:eastAsia="ru-RU"/>
        </w:rPr>
        <w:t xml:space="preserve">. Наложение швов показано только при обширных ранах, по косметическим показаниям и в целях остановки наружного кровотечения. Обратившийся человек регистрируется в журнале учета обратившихся в учреждение за антирабической помощью (приложение А) и направляется в травматологический пункт или хирургический кабинет для назначения и проведения соответствующего антирабического лечения. Медицинский работник в течение 12 часов обязан передать на каждого обратившегося телефонограмму, а затем отправить письменное экстренное извещение в центр гигиены и эпидемиологии. Санитарно-эпидемиологические </w:t>
      </w:r>
      <w:proofErr w:type="spellStart"/>
      <w:r w:rsidRPr="004322AA">
        <w:rPr>
          <w:rFonts w:ascii="Times New Roman" w:eastAsia="Times New Roman" w:hAnsi="Times New Roman" w:cs="Times New Roman"/>
          <w:color w:val="000000"/>
          <w:sz w:val="28"/>
          <w:szCs w:val="28"/>
          <w:lang w:eastAsia="ru-RU"/>
        </w:rPr>
        <w:t>учре</w:t>
      </w:r>
      <w:proofErr w:type="gramStart"/>
      <w:r w:rsidRPr="004322AA">
        <w:rPr>
          <w:rFonts w:ascii="Times New Roman" w:eastAsia="Times New Roman" w:hAnsi="Times New Roman" w:cs="Times New Roman"/>
          <w:color w:val="000000"/>
          <w:sz w:val="28"/>
          <w:szCs w:val="28"/>
          <w:lang w:eastAsia="ru-RU"/>
        </w:rPr>
        <w:t>ж</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дения</w:t>
      </w:r>
      <w:proofErr w:type="spellEnd"/>
      <w:r w:rsidRPr="004322AA">
        <w:rPr>
          <w:rFonts w:ascii="Times New Roman" w:eastAsia="Times New Roman" w:hAnsi="Times New Roman" w:cs="Times New Roman"/>
          <w:color w:val="000000"/>
          <w:sz w:val="28"/>
          <w:szCs w:val="28"/>
          <w:lang w:eastAsia="ru-RU"/>
        </w:rPr>
        <w:t xml:space="preserve"> обязаны в течение суток провести эпидемиологическое обследование каждого случая с оформлением акта.</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Специфическая профилактика (иммуноглобулин + вакцина) Наилучшая специфическая профилактика - это пассивная иммунизация антирабическим иммуноглобулином с последующей активной иммунизацией антирабической вакциной. Действие вакцины направлено на создание активного, а иммуноглобулина на создание пассивного иммунитета для защиты инфицированного в случаях короткого инкубационного периода.</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Пассивную и активную иммунизацию проводят одновременно, но разные препараты нельзя вводить в одно и то же место, в связи с тем, что вводимый антирабический иммуноглобулин может блокировать действие вакцины. Антирабический иммуноглобулин (АИГ) Антирабический иммуноглобулин назначают как можно раньше после контакта с бешеным, подозрительным на бешенство или неизвестным </w:t>
      </w:r>
      <w:proofErr w:type="spellStart"/>
      <w:r w:rsidRPr="004322AA">
        <w:rPr>
          <w:rFonts w:ascii="Times New Roman" w:eastAsia="Times New Roman" w:hAnsi="Times New Roman" w:cs="Times New Roman"/>
          <w:color w:val="000000"/>
          <w:sz w:val="28"/>
          <w:szCs w:val="28"/>
          <w:lang w:eastAsia="ru-RU"/>
        </w:rPr>
        <w:t>ж</w:t>
      </w:r>
      <w:proofErr w:type="gramStart"/>
      <w:r w:rsidRPr="004322AA">
        <w:rPr>
          <w:rFonts w:ascii="Times New Roman" w:eastAsia="Times New Roman" w:hAnsi="Times New Roman" w:cs="Times New Roman"/>
          <w:color w:val="000000"/>
          <w:sz w:val="28"/>
          <w:szCs w:val="28"/>
          <w:lang w:eastAsia="ru-RU"/>
        </w:rPr>
        <w:t>и</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вотным</w:t>
      </w:r>
      <w:proofErr w:type="spellEnd"/>
      <w:r w:rsidRPr="004322AA">
        <w:rPr>
          <w:rFonts w:ascii="Times New Roman" w:eastAsia="Times New Roman" w:hAnsi="Times New Roman" w:cs="Times New Roman"/>
          <w:color w:val="000000"/>
          <w:sz w:val="28"/>
          <w:szCs w:val="28"/>
          <w:lang w:eastAsia="ru-RU"/>
        </w:rPr>
        <w:t xml:space="preserve">, но не позднее 3 суток после контакта. АИГ не применяется после проведенного курса вакцинации антирабической вакциной. </w:t>
      </w:r>
      <w:proofErr w:type="spellStart"/>
      <w:r w:rsidRPr="004322AA">
        <w:rPr>
          <w:rFonts w:ascii="Times New Roman" w:eastAsia="Times New Roman" w:hAnsi="Times New Roman" w:cs="Times New Roman"/>
          <w:color w:val="000000"/>
          <w:sz w:val="28"/>
          <w:szCs w:val="28"/>
          <w:lang w:eastAsia="ru-RU"/>
        </w:rPr>
        <w:t>Гетерологичный</w:t>
      </w:r>
      <w:proofErr w:type="spellEnd"/>
      <w:r w:rsidRPr="004322AA">
        <w:rPr>
          <w:rFonts w:ascii="Times New Roman" w:eastAsia="Times New Roman" w:hAnsi="Times New Roman" w:cs="Times New Roman"/>
          <w:color w:val="000000"/>
          <w:sz w:val="28"/>
          <w:szCs w:val="28"/>
          <w:lang w:eastAsia="ru-RU"/>
        </w:rPr>
        <w:t xml:space="preserve"> (лошадиный) антирабический иммуноглобулин назначается в дозе 40 МЕ на 1 кг массы тела. Гомологичный (человеческий) антирабический иммуноглобулин н</w:t>
      </w:r>
      <w:proofErr w:type="gramStart"/>
      <w:r w:rsidRPr="004322AA">
        <w:rPr>
          <w:rFonts w:ascii="Times New Roman" w:eastAsia="Times New Roman" w:hAnsi="Times New Roman" w:cs="Times New Roman"/>
          <w:color w:val="000000"/>
          <w:sz w:val="28"/>
          <w:szCs w:val="28"/>
          <w:lang w:eastAsia="ru-RU"/>
        </w:rPr>
        <w:t>а-</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значается</w:t>
      </w:r>
      <w:proofErr w:type="spellEnd"/>
      <w:r w:rsidRPr="004322AA">
        <w:rPr>
          <w:rFonts w:ascii="Times New Roman" w:eastAsia="Times New Roman" w:hAnsi="Times New Roman" w:cs="Times New Roman"/>
          <w:color w:val="000000"/>
          <w:sz w:val="28"/>
          <w:szCs w:val="28"/>
          <w:lang w:eastAsia="ru-RU"/>
        </w:rPr>
        <w:t xml:space="preserve"> в дозе 20 МЕ на 1 кг массы тела. Как можно большая </w:t>
      </w:r>
      <w:r w:rsidRPr="004322AA">
        <w:rPr>
          <w:rFonts w:ascii="Times New Roman" w:eastAsia="Times New Roman" w:hAnsi="Times New Roman" w:cs="Times New Roman"/>
          <w:color w:val="000000"/>
          <w:sz w:val="28"/>
          <w:szCs w:val="28"/>
          <w:lang w:eastAsia="ru-RU"/>
        </w:rPr>
        <w:lastRenderedPageBreak/>
        <w:t>часть рассчитанной дозы АИГ должна быть и</w:t>
      </w:r>
      <w:proofErr w:type="gramStart"/>
      <w:r w:rsidRPr="004322AA">
        <w:rPr>
          <w:rFonts w:ascii="Times New Roman" w:eastAsia="Times New Roman" w:hAnsi="Times New Roman" w:cs="Times New Roman"/>
          <w:color w:val="000000"/>
          <w:sz w:val="28"/>
          <w:szCs w:val="28"/>
          <w:lang w:eastAsia="ru-RU"/>
        </w:rPr>
        <w:t>н-</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фильтрирована</w:t>
      </w:r>
      <w:proofErr w:type="spellEnd"/>
      <w:r w:rsidRPr="004322AA">
        <w:rPr>
          <w:rFonts w:ascii="Times New Roman" w:eastAsia="Times New Roman" w:hAnsi="Times New Roman" w:cs="Times New Roman"/>
          <w:color w:val="000000"/>
          <w:sz w:val="28"/>
          <w:szCs w:val="28"/>
          <w:lang w:eastAsia="ru-RU"/>
        </w:rPr>
        <w:t xml:space="preserve"> в ткани вокруг ран и в глубине ран. Если анатомическое расположение повреждения (кончики пальцев и др.) не позволяет ввести всю дозу АИГ в ткани вокруг ран, то его остаток вводят внутримышечно (мышцы ягодицы, верхней части бедра, плеча). Локализация введения иммуноглобулина должна отличаться от места введения вакцины. Антирабическая вакцина Современный график вакцинации при экстренной профилактике бешенства заключается всего в 6 дозах антирабической </w:t>
      </w:r>
      <w:proofErr w:type="spellStart"/>
      <w:r w:rsidRPr="004322AA">
        <w:rPr>
          <w:rFonts w:ascii="Times New Roman" w:eastAsia="Times New Roman" w:hAnsi="Times New Roman" w:cs="Times New Roman"/>
          <w:color w:val="000000"/>
          <w:sz w:val="28"/>
          <w:szCs w:val="28"/>
          <w:lang w:eastAsia="ru-RU"/>
        </w:rPr>
        <w:t>культуральной</w:t>
      </w:r>
      <w:proofErr w:type="spellEnd"/>
      <w:r w:rsidRPr="004322AA">
        <w:rPr>
          <w:rFonts w:ascii="Times New Roman" w:eastAsia="Times New Roman" w:hAnsi="Times New Roman" w:cs="Times New Roman"/>
          <w:color w:val="000000"/>
          <w:sz w:val="28"/>
          <w:szCs w:val="28"/>
          <w:lang w:eastAsia="ru-RU"/>
        </w:rPr>
        <w:t xml:space="preserve"> очищенной инактивированной концентрированной вакцины, которые вводятся в первый день обращения, а затем в 3, 7, 14, 30, 90 дни. Итак, схема вакцинации: 0-3-7-14-30-90 дни при активности вакцины 2,5 </w:t>
      </w:r>
      <w:proofErr w:type="gramStart"/>
      <w:r w:rsidRPr="004322AA">
        <w:rPr>
          <w:rFonts w:ascii="Times New Roman" w:eastAsia="Times New Roman" w:hAnsi="Times New Roman" w:cs="Times New Roman"/>
          <w:color w:val="000000"/>
          <w:sz w:val="28"/>
          <w:szCs w:val="28"/>
          <w:lang w:eastAsia="ru-RU"/>
        </w:rPr>
        <w:t>международных</w:t>
      </w:r>
      <w:proofErr w:type="gramEnd"/>
      <w:r w:rsidRPr="004322AA">
        <w:rPr>
          <w:rFonts w:ascii="Times New Roman" w:eastAsia="Times New Roman" w:hAnsi="Times New Roman" w:cs="Times New Roman"/>
          <w:color w:val="000000"/>
          <w:sz w:val="28"/>
          <w:szCs w:val="28"/>
          <w:lang w:eastAsia="ru-RU"/>
        </w:rPr>
        <w:t xml:space="preserve"> единицы (МЕ). Доза вакцины составляет всего 0,5 мл (для некоторых вакцин доза составляет 1,0 мл) и лучшим местом прививки является дельтовидная мышца плеча или бедро. Ранее использовалась антирабическая </w:t>
      </w:r>
      <w:proofErr w:type="spellStart"/>
      <w:r w:rsidRPr="004322AA">
        <w:rPr>
          <w:rFonts w:ascii="Times New Roman" w:eastAsia="Times New Roman" w:hAnsi="Times New Roman" w:cs="Times New Roman"/>
          <w:color w:val="000000"/>
          <w:sz w:val="28"/>
          <w:szCs w:val="28"/>
          <w:lang w:eastAsia="ru-RU"/>
        </w:rPr>
        <w:t>культуральная</w:t>
      </w:r>
      <w:proofErr w:type="spellEnd"/>
      <w:r w:rsidRPr="004322AA">
        <w:rPr>
          <w:rFonts w:ascii="Times New Roman" w:eastAsia="Times New Roman" w:hAnsi="Times New Roman" w:cs="Times New Roman"/>
          <w:color w:val="000000"/>
          <w:sz w:val="28"/>
          <w:szCs w:val="28"/>
          <w:lang w:eastAsia="ru-RU"/>
        </w:rPr>
        <w:t xml:space="preserve"> инактивированная вакцина, которая вводилась по 3 мл в переднюю брюшную стенку живота в течение 24 дней, что было связано с меньшей активностью и концентрацией вакцины. Перед проведением первой прививки в обязательном порядке </w:t>
      </w:r>
      <w:proofErr w:type="spellStart"/>
      <w:r w:rsidRPr="004322AA">
        <w:rPr>
          <w:rFonts w:ascii="Times New Roman" w:eastAsia="Times New Roman" w:hAnsi="Times New Roman" w:cs="Times New Roman"/>
          <w:color w:val="000000"/>
          <w:sz w:val="28"/>
          <w:szCs w:val="28"/>
          <w:lang w:eastAsia="ru-RU"/>
        </w:rPr>
        <w:t>пров</w:t>
      </w:r>
      <w:proofErr w:type="gramStart"/>
      <w:r w:rsidRPr="004322AA">
        <w:rPr>
          <w:rFonts w:ascii="Times New Roman" w:eastAsia="Times New Roman" w:hAnsi="Times New Roman" w:cs="Times New Roman"/>
          <w:color w:val="000000"/>
          <w:sz w:val="28"/>
          <w:szCs w:val="28"/>
          <w:lang w:eastAsia="ru-RU"/>
        </w:rPr>
        <w:t>о</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дится</w:t>
      </w:r>
      <w:proofErr w:type="spellEnd"/>
      <w:r w:rsidRPr="004322AA">
        <w:rPr>
          <w:rFonts w:ascii="Times New Roman" w:eastAsia="Times New Roman" w:hAnsi="Times New Roman" w:cs="Times New Roman"/>
          <w:color w:val="000000"/>
          <w:sz w:val="28"/>
          <w:szCs w:val="28"/>
          <w:lang w:eastAsia="ru-RU"/>
        </w:rPr>
        <w:t xml:space="preserve"> медицинский осмотр пострадавшего, результат осмотра фиксируется документально.</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Антирабическая вакцинация начинается немедленно, в том числе в выходные и праздничные дни.</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Вакцинопрофилактику начинают немедленно:</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 при всех укусах, царапинах, </w:t>
      </w:r>
      <w:proofErr w:type="spellStart"/>
      <w:r w:rsidRPr="004322AA">
        <w:rPr>
          <w:rFonts w:ascii="Times New Roman" w:eastAsia="Times New Roman" w:hAnsi="Times New Roman" w:cs="Times New Roman"/>
          <w:color w:val="000000"/>
          <w:sz w:val="28"/>
          <w:szCs w:val="28"/>
          <w:lang w:eastAsia="ru-RU"/>
        </w:rPr>
        <w:t>ослюнении</w:t>
      </w:r>
      <w:proofErr w:type="spellEnd"/>
      <w:r w:rsidRPr="004322AA">
        <w:rPr>
          <w:rFonts w:ascii="Times New Roman" w:eastAsia="Times New Roman" w:hAnsi="Times New Roman" w:cs="Times New Roman"/>
          <w:color w:val="000000"/>
          <w:sz w:val="28"/>
          <w:szCs w:val="28"/>
          <w:lang w:eastAsia="ru-RU"/>
        </w:rPr>
        <w:t xml:space="preserve"> кожных покровов и слиз</w:t>
      </w:r>
      <w:proofErr w:type="gramStart"/>
      <w:r w:rsidRPr="004322AA">
        <w:rPr>
          <w:rFonts w:ascii="Times New Roman" w:eastAsia="Times New Roman" w:hAnsi="Times New Roman" w:cs="Times New Roman"/>
          <w:color w:val="000000"/>
          <w:sz w:val="28"/>
          <w:szCs w:val="28"/>
          <w:lang w:eastAsia="ru-RU"/>
        </w:rPr>
        <w:t>и-</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стых</w:t>
      </w:r>
      <w:proofErr w:type="spellEnd"/>
      <w:r w:rsidRPr="004322AA">
        <w:rPr>
          <w:rFonts w:ascii="Times New Roman" w:eastAsia="Times New Roman" w:hAnsi="Times New Roman" w:cs="Times New Roman"/>
          <w:color w:val="000000"/>
          <w:sz w:val="28"/>
          <w:szCs w:val="28"/>
          <w:lang w:eastAsia="ru-RU"/>
        </w:rPr>
        <w:t xml:space="preserve"> оболочек, нанесенных явно бешеными, подозрительными на бешен- </w:t>
      </w:r>
      <w:proofErr w:type="spellStart"/>
      <w:r w:rsidRPr="004322AA">
        <w:rPr>
          <w:rFonts w:ascii="Times New Roman" w:eastAsia="Times New Roman" w:hAnsi="Times New Roman" w:cs="Times New Roman"/>
          <w:color w:val="000000"/>
          <w:sz w:val="28"/>
          <w:szCs w:val="28"/>
          <w:lang w:eastAsia="ru-RU"/>
        </w:rPr>
        <w:t>ство</w:t>
      </w:r>
      <w:proofErr w:type="spellEnd"/>
      <w:r w:rsidRPr="004322AA">
        <w:rPr>
          <w:rFonts w:ascii="Times New Roman" w:eastAsia="Times New Roman" w:hAnsi="Times New Roman" w:cs="Times New Roman"/>
          <w:color w:val="000000"/>
          <w:sz w:val="28"/>
          <w:szCs w:val="28"/>
          <w:lang w:eastAsia="ru-RU"/>
        </w:rPr>
        <w:t xml:space="preserve"> и неизвестными животными;</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 при ранении предметами, загрязненными слюной или мозгом </w:t>
      </w:r>
      <w:proofErr w:type="spellStart"/>
      <w:r w:rsidRPr="004322AA">
        <w:rPr>
          <w:rFonts w:ascii="Times New Roman" w:eastAsia="Times New Roman" w:hAnsi="Times New Roman" w:cs="Times New Roman"/>
          <w:color w:val="000000"/>
          <w:sz w:val="28"/>
          <w:szCs w:val="28"/>
          <w:lang w:eastAsia="ru-RU"/>
        </w:rPr>
        <w:t>б</w:t>
      </w:r>
      <w:proofErr w:type="gramStart"/>
      <w:r w:rsidRPr="004322AA">
        <w:rPr>
          <w:rFonts w:ascii="Times New Roman" w:eastAsia="Times New Roman" w:hAnsi="Times New Roman" w:cs="Times New Roman"/>
          <w:color w:val="000000"/>
          <w:sz w:val="28"/>
          <w:szCs w:val="28"/>
          <w:lang w:eastAsia="ru-RU"/>
        </w:rPr>
        <w:t>е</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шеных или подозрительных на бешенство животных;</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при укусах через одежду, если она проколота или разорвана зубами; — при укусах через тонкую или вязаную одежду;</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lastRenderedPageBreak/>
        <w:t xml:space="preserve">— при укусах, </w:t>
      </w:r>
      <w:proofErr w:type="spellStart"/>
      <w:r w:rsidRPr="004322AA">
        <w:rPr>
          <w:rFonts w:ascii="Times New Roman" w:eastAsia="Times New Roman" w:hAnsi="Times New Roman" w:cs="Times New Roman"/>
          <w:color w:val="000000"/>
          <w:sz w:val="28"/>
          <w:szCs w:val="28"/>
          <w:lang w:eastAsia="ru-RU"/>
        </w:rPr>
        <w:t>ослюнении</w:t>
      </w:r>
      <w:proofErr w:type="spellEnd"/>
      <w:r w:rsidRPr="004322AA">
        <w:rPr>
          <w:rFonts w:ascii="Times New Roman" w:eastAsia="Times New Roman" w:hAnsi="Times New Roman" w:cs="Times New Roman"/>
          <w:color w:val="000000"/>
          <w:sz w:val="28"/>
          <w:szCs w:val="28"/>
          <w:lang w:eastAsia="ru-RU"/>
        </w:rPr>
        <w:t xml:space="preserve"> и нанесении царапин здоровым в момент контакта животным, если оно в течение 10-дневного наблюдения заболело, погибло или исчезло;</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при укусах дикими грызунами;</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 при явном </w:t>
      </w:r>
      <w:proofErr w:type="spellStart"/>
      <w:r w:rsidRPr="004322AA">
        <w:rPr>
          <w:rFonts w:ascii="Times New Roman" w:eastAsia="Times New Roman" w:hAnsi="Times New Roman" w:cs="Times New Roman"/>
          <w:color w:val="000000"/>
          <w:sz w:val="28"/>
          <w:szCs w:val="28"/>
          <w:lang w:eastAsia="ru-RU"/>
        </w:rPr>
        <w:t>ослюнении</w:t>
      </w:r>
      <w:proofErr w:type="spellEnd"/>
      <w:r w:rsidRPr="004322AA">
        <w:rPr>
          <w:rFonts w:ascii="Times New Roman" w:eastAsia="Times New Roman" w:hAnsi="Times New Roman" w:cs="Times New Roman"/>
          <w:color w:val="000000"/>
          <w:sz w:val="28"/>
          <w:szCs w:val="28"/>
          <w:lang w:eastAsia="ru-RU"/>
        </w:rPr>
        <w:t xml:space="preserve"> или повреждении кожных покровов больным бешенством человеком.</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Прививки не проводят:</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при укусах через неповрежденную плотную одежду;</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при ранении не хищными птицами;</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 при укусах домашними мышами или крысами в местностях, где бешенство не регистрировалось </w:t>
      </w:r>
      <w:proofErr w:type="gramStart"/>
      <w:r w:rsidRPr="004322AA">
        <w:rPr>
          <w:rFonts w:ascii="Times New Roman" w:eastAsia="Times New Roman" w:hAnsi="Times New Roman" w:cs="Times New Roman"/>
          <w:color w:val="000000"/>
          <w:sz w:val="28"/>
          <w:szCs w:val="28"/>
          <w:lang w:eastAsia="ru-RU"/>
        </w:rPr>
        <w:t>последние</w:t>
      </w:r>
      <w:proofErr w:type="gramEnd"/>
      <w:r w:rsidRPr="004322AA">
        <w:rPr>
          <w:rFonts w:ascii="Times New Roman" w:eastAsia="Times New Roman" w:hAnsi="Times New Roman" w:cs="Times New Roman"/>
          <w:color w:val="000000"/>
          <w:sz w:val="28"/>
          <w:szCs w:val="28"/>
          <w:lang w:eastAsia="ru-RU"/>
        </w:rPr>
        <w:t xml:space="preserve"> 2 года;</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 при случайном употреблении молока или термически </w:t>
      </w:r>
      <w:proofErr w:type="spellStart"/>
      <w:r w:rsidRPr="004322AA">
        <w:rPr>
          <w:rFonts w:ascii="Times New Roman" w:eastAsia="Times New Roman" w:hAnsi="Times New Roman" w:cs="Times New Roman"/>
          <w:color w:val="000000"/>
          <w:sz w:val="28"/>
          <w:szCs w:val="28"/>
          <w:lang w:eastAsia="ru-RU"/>
        </w:rPr>
        <w:t>обработанн</w:t>
      </w:r>
      <w:proofErr w:type="gramStart"/>
      <w:r w:rsidRPr="004322AA">
        <w:rPr>
          <w:rFonts w:ascii="Times New Roman" w:eastAsia="Times New Roman" w:hAnsi="Times New Roman" w:cs="Times New Roman"/>
          <w:color w:val="000000"/>
          <w:sz w:val="28"/>
          <w:szCs w:val="28"/>
          <w:lang w:eastAsia="ru-RU"/>
        </w:rPr>
        <w:t>о</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го</w:t>
      </w:r>
      <w:proofErr w:type="spellEnd"/>
      <w:r w:rsidRPr="004322AA">
        <w:rPr>
          <w:rFonts w:ascii="Times New Roman" w:eastAsia="Times New Roman" w:hAnsi="Times New Roman" w:cs="Times New Roman"/>
          <w:color w:val="000000"/>
          <w:sz w:val="28"/>
          <w:szCs w:val="28"/>
          <w:lang w:eastAsia="ru-RU"/>
        </w:rPr>
        <w:t xml:space="preserve"> мяса бешеных животных;</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если в течение 10 дней после укуса животное осталось здоровым;</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при укусе животным за 10 дней и более до их заболевания;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 при </w:t>
      </w:r>
      <w:proofErr w:type="spellStart"/>
      <w:r w:rsidRPr="004322AA">
        <w:rPr>
          <w:rFonts w:ascii="Times New Roman" w:eastAsia="Times New Roman" w:hAnsi="Times New Roman" w:cs="Times New Roman"/>
          <w:color w:val="000000"/>
          <w:sz w:val="28"/>
          <w:szCs w:val="28"/>
          <w:lang w:eastAsia="ru-RU"/>
        </w:rPr>
        <w:t>ослюнении</w:t>
      </w:r>
      <w:proofErr w:type="spellEnd"/>
      <w:r w:rsidRPr="004322AA">
        <w:rPr>
          <w:rFonts w:ascii="Times New Roman" w:eastAsia="Times New Roman" w:hAnsi="Times New Roman" w:cs="Times New Roman"/>
          <w:color w:val="000000"/>
          <w:sz w:val="28"/>
          <w:szCs w:val="28"/>
          <w:lang w:eastAsia="ru-RU"/>
        </w:rPr>
        <w:t xml:space="preserve"> и укусах легкой и средней тяжести, нанесенными здоровыми в момент укуса животными, при благоприятных эпидемиологических и эпизоотологических данных (отсутствие случаев заболеваний бешенством на данной местности в течение 2-х последних лет и более, изолированное содержание животного, укус спровоцирован самим пострадавшим, животное вакцинировано против бешенства и имеется соответствующее документальное подтверждение).</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Однако в этом случае за животным устанавливают 10-дневное ветеринарное наблюдение с тем, чтобы начать прививки в случае проявления у него признаков бешенства, а также гибели или исчезновения: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 при </w:t>
      </w:r>
      <w:proofErr w:type="gramStart"/>
      <w:r w:rsidRPr="004322AA">
        <w:rPr>
          <w:rFonts w:ascii="Times New Roman" w:eastAsia="Times New Roman" w:hAnsi="Times New Roman" w:cs="Times New Roman"/>
          <w:color w:val="000000"/>
          <w:sz w:val="28"/>
          <w:szCs w:val="28"/>
          <w:lang w:eastAsia="ru-RU"/>
        </w:rPr>
        <w:t>спровоцированном</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ослюнении</w:t>
      </w:r>
      <w:proofErr w:type="spellEnd"/>
      <w:r w:rsidRPr="004322AA">
        <w:rPr>
          <w:rFonts w:ascii="Times New Roman" w:eastAsia="Times New Roman" w:hAnsi="Times New Roman" w:cs="Times New Roman"/>
          <w:color w:val="000000"/>
          <w:sz w:val="28"/>
          <w:szCs w:val="28"/>
          <w:lang w:eastAsia="ru-RU"/>
        </w:rPr>
        <w:t xml:space="preserve"> неповрежденных кожных покровов неизвестным домашним животным в благополучных по бешенству областях;</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lastRenderedPageBreak/>
        <w:t xml:space="preserve">— в случаях контакта с больным бешенством человеком, если не было явного </w:t>
      </w:r>
      <w:proofErr w:type="spellStart"/>
      <w:r w:rsidRPr="004322AA">
        <w:rPr>
          <w:rFonts w:ascii="Times New Roman" w:eastAsia="Times New Roman" w:hAnsi="Times New Roman" w:cs="Times New Roman"/>
          <w:color w:val="000000"/>
          <w:sz w:val="28"/>
          <w:szCs w:val="28"/>
          <w:lang w:eastAsia="ru-RU"/>
        </w:rPr>
        <w:t>ослюнения</w:t>
      </w:r>
      <w:proofErr w:type="spellEnd"/>
      <w:r w:rsidRPr="004322AA">
        <w:rPr>
          <w:rFonts w:ascii="Times New Roman" w:eastAsia="Times New Roman" w:hAnsi="Times New Roman" w:cs="Times New Roman"/>
          <w:color w:val="000000"/>
          <w:sz w:val="28"/>
          <w:szCs w:val="28"/>
          <w:lang w:eastAsia="ru-RU"/>
        </w:rPr>
        <w:t xml:space="preserve"> слизистых оболочек или повреждения кожных покровов; заболевшим бешенством прививки не проводят.</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В случаях, когда однозначная интерпретация эпидемиологических да</w:t>
      </w:r>
      <w:proofErr w:type="gramStart"/>
      <w:r w:rsidRPr="004322AA">
        <w:rPr>
          <w:rFonts w:ascii="Times New Roman" w:eastAsia="Times New Roman" w:hAnsi="Times New Roman" w:cs="Times New Roman"/>
          <w:color w:val="000000"/>
          <w:sz w:val="28"/>
          <w:szCs w:val="28"/>
          <w:lang w:eastAsia="ru-RU"/>
        </w:rPr>
        <w:t>н-</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ных</w:t>
      </w:r>
      <w:proofErr w:type="spellEnd"/>
      <w:r w:rsidRPr="004322AA">
        <w:rPr>
          <w:rFonts w:ascii="Times New Roman" w:eastAsia="Times New Roman" w:hAnsi="Times New Roman" w:cs="Times New Roman"/>
          <w:color w:val="000000"/>
          <w:sz w:val="28"/>
          <w:szCs w:val="28"/>
          <w:lang w:eastAsia="ru-RU"/>
        </w:rPr>
        <w:t xml:space="preserve"> затруднена, решение должно приниматься в пользу назначения прививок.</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Антирабические прививки проводятся в травматологических пунктах, а при их отсутствии - в хирургических кабинетах.</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Бешенство - 100% летальное заболевание. Именно поэтому введение вакцины (и иммуноглобулина в особых случаях) в первые часы после укуса является крайне важным. Прививки против бешенства эффективны только в том случае, если их начинают не позднее 14-го дня от момента укуса, т. к. антитела после вакцинации появляются только через 12–14 дней, достигая максимума через 30 суток. Вакцинация предупреждает развитие болезни в 96-99% случаев. В связи с этим, в случаях, где можно думать о коротком инкубационном периоде (укусы в голову, лицо, множественные укусы), одновременно вводят антирабический иммуноглобулин. Иммунитет сохраняется примерно в течение года. Побочные явления при вакцинации наблюдаются в 0,02-0,03% случаев. Прививки против бешенства проводят как амбулаторно, так и стационарно. Госпитализации подлежат </w:t>
      </w:r>
      <w:proofErr w:type="spellStart"/>
      <w:r w:rsidRPr="004322AA">
        <w:rPr>
          <w:rFonts w:ascii="Times New Roman" w:eastAsia="Times New Roman" w:hAnsi="Times New Roman" w:cs="Times New Roman"/>
          <w:color w:val="000000"/>
          <w:sz w:val="28"/>
          <w:szCs w:val="28"/>
          <w:lang w:eastAsia="ru-RU"/>
        </w:rPr>
        <w:t>тяжелоукушенные</w:t>
      </w:r>
      <w:proofErr w:type="spellEnd"/>
      <w:r w:rsidRPr="004322AA">
        <w:rPr>
          <w:rFonts w:ascii="Times New Roman" w:eastAsia="Times New Roman" w:hAnsi="Times New Roman" w:cs="Times New Roman"/>
          <w:color w:val="000000"/>
          <w:sz w:val="28"/>
          <w:szCs w:val="28"/>
          <w:lang w:eastAsia="ru-RU"/>
        </w:rPr>
        <w:t xml:space="preserve"> лица, проживающие в сельской местности; прививающиеся повторно; лица, имеющие заболевания нервной системы или аллергические заболевания, беременные, а также лица, привитые другими препаратами в течение предшествующих двух месяцев. Кортикостероиды и иммунодепрессанты часто приводят к подавлению иммунного ответа на вакцину, поэтому при проведении прививок на фоне приема этих препаратов обязательным является определение уровня антител для решения вопроса о дополнительном курсе вакцинации. Во время вакцинации рекомендуется наблюдение за состоянием здоровья пациента, при жалобах на ухудшение состояние его необходимо госпитализировать, а прививки временно приостановить. Пострадавший должен быть обследован неврологом и терапевтом, вопрос о продолжении или прекращении прививок решается </w:t>
      </w:r>
      <w:r w:rsidRPr="004322AA">
        <w:rPr>
          <w:rFonts w:ascii="Times New Roman" w:eastAsia="Times New Roman" w:hAnsi="Times New Roman" w:cs="Times New Roman"/>
          <w:color w:val="000000"/>
          <w:sz w:val="28"/>
          <w:szCs w:val="28"/>
          <w:lang w:eastAsia="ru-RU"/>
        </w:rPr>
        <w:lastRenderedPageBreak/>
        <w:t xml:space="preserve">консультативно неврологом, </w:t>
      </w:r>
      <w:proofErr w:type="spellStart"/>
      <w:r w:rsidRPr="004322AA">
        <w:rPr>
          <w:rFonts w:ascii="Times New Roman" w:eastAsia="Times New Roman" w:hAnsi="Times New Roman" w:cs="Times New Roman"/>
          <w:color w:val="000000"/>
          <w:sz w:val="28"/>
          <w:szCs w:val="28"/>
          <w:lang w:eastAsia="ru-RU"/>
        </w:rPr>
        <w:t>рабиологом</w:t>
      </w:r>
      <w:proofErr w:type="spellEnd"/>
      <w:r w:rsidRPr="004322AA">
        <w:rPr>
          <w:rFonts w:ascii="Times New Roman" w:eastAsia="Times New Roman" w:hAnsi="Times New Roman" w:cs="Times New Roman"/>
          <w:color w:val="000000"/>
          <w:sz w:val="28"/>
          <w:szCs w:val="28"/>
          <w:lang w:eastAsia="ru-RU"/>
        </w:rPr>
        <w:t xml:space="preserve"> и терапевтом. Применение других вакцин одновременно с </w:t>
      </w:r>
      <w:proofErr w:type="gramStart"/>
      <w:r w:rsidRPr="004322AA">
        <w:rPr>
          <w:rFonts w:ascii="Times New Roman" w:eastAsia="Times New Roman" w:hAnsi="Times New Roman" w:cs="Times New Roman"/>
          <w:color w:val="000000"/>
          <w:sz w:val="28"/>
          <w:szCs w:val="28"/>
          <w:lang w:eastAsia="ru-RU"/>
        </w:rPr>
        <w:t>антирабической</w:t>
      </w:r>
      <w:proofErr w:type="gramEnd"/>
      <w:r w:rsidRPr="004322AA">
        <w:rPr>
          <w:rFonts w:ascii="Times New Roman" w:eastAsia="Times New Roman" w:hAnsi="Times New Roman" w:cs="Times New Roman"/>
          <w:color w:val="000000"/>
          <w:sz w:val="28"/>
          <w:szCs w:val="28"/>
          <w:lang w:eastAsia="ru-RU"/>
        </w:rPr>
        <w:t xml:space="preserve"> не допускается. Однако в случае необходимости может быть проведена экстренная профилактика столбняка.</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Несмотря на постоянное усовершенствование вакцин, они не всегда эффективны, так как применяются в инкубационном периоде, когда вирус уже проник в организм. Неудачи вакцинации зависят от многих причин: от массивной дозы вируса, локализации укусов и их множественности, </w:t>
      </w:r>
      <w:proofErr w:type="spellStart"/>
      <w:r w:rsidRPr="004322AA">
        <w:rPr>
          <w:rFonts w:ascii="Times New Roman" w:eastAsia="Times New Roman" w:hAnsi="Times New Roman" w:cs="Times New Roman"/>
          <w:color w:val="000000"/>
          <w:sz w:val="28"/>
          <w:szCs w:val="28"/>
          <w:lang w:eastAsia="ru-RU"/>
        </w:rPr>
        <w:t>зап</w:t>
      </w:r>
      <w:proofErr w:type="gramStart"/>
      <w:r w:rsidRPr="004322AA">
        <w:rPr>
          <w:rFonts w:ascii="Times New Roman" w:eastAsia="Times New Roman" w:hAnsi="Times New Roman" w:cs="Times New Roman"/>
          <w:color w:val="000000"/>
          <w:sz w:val="28"/>
          <w:szCs w:val="28"/>
          <w:lang w:eastAsia="ru-RU"/>
        </w:rPr>
        <w:t>о</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здалого</w:t>
      </w:r>
      <w:proofErr w:type="spellEnd"/>
      <w:r w:rsidRPr="004322AA">
        <w:rPr>
          <w:rFonts w:ascii="Times New Roman" w:eastAsia="Times New Roman" w:hAnsi="Times New Roman" w:cs="Times New Roman"/>
          <w:color w:val="000000"/>
          <w:sz w:val="28"/>
          <w:szCs w:val="28"/>
          <w:lang w:eastAsia="ru-RU"/>
        </w:rPr>
        <w:t xml:space="preserve"> начала вакцинации, слабой активности вакцины, антигенных раз- </w:t>
      </w:r>
      <w:proofErr w:type="spellStart"/>
      <w:r w:rsidRPr="004322AA">
        <w:rPr>
          <w:rFonts w:ascii="Times New Roman" w:eastAsia="Times New Roman" w:hAnsi="Times New Roman" w:cs="Times New Roman"/>
          <w:color w:val="000000"/>
          <w:sz w:val="28"/>
          <w:szCs w:val="28"/>
          <w:lang w:eastAsia="ru-RU"/>
        </w:rPr>
        <w:t>личий</w:t>
      </w:r>
      <w:proofErr w:type="spellEnd"/>
      <w:r w:rsidRPr="004322AA">
        <w:rPr>
          <w:rFonts w:ascii="Times New Roman" w:eastAsia="Times New Roman" w:hAnsi="Times New Roman" w:cs="Times New Roman"/>
          <w:color w:val="000000"/>
          <w:sz w:val="28"/>
          <w:szCs w:val="28"/>
          <w:lang w:eastAsia="ru-RU"/>
        </w:rPr>
        <w:t xml:space="preserve"> между инфицирующим и вакцинным штаммами вируса. В этих у</w:t>
      </w:r>
      <w:proofErr w:type="gramStart"/>
      <w:r w:rsidRPr="004322AA">
        <w:rPr>
          <w:rFonts w:ascii="Times New Roman" w:eastAsia="Times New Roman" w:hAnsi="Times New Roman" w:cs="Times New Roman"/>
          <w:color w:val="000000"/>
          <w:sz w:val="28"/>
          <w:szCs w:val="28"/>
          <w:lang w:eastAsia="ru-RU"/>
        </w:rPr>
        <w:t>с-</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ловиях</w:t>
      </w:r>
      <w:proofErr w:type="spellEnd"/>
      <w:r w:rsidRPr="004322AA">
        <w:rPr>
          <w:rFonts w:ascii="Times New Roman" w:eastAsia="Times New Roman" w:hAnsi="Times New Roman" w:cs="Times New Roman"/>
          <w:color w:val="000000"/>
          <w:sz w:val="28"/>
          <w:szCs w:val="28"/>
          <w:lang w:eastAsia="ru-RU"/>
        </w:rPr>
        <w:t xml:space="preserve"> дополнительную роль могут сыграть химиопрепараты, способные подавлять репродукцию вируса и препятствовать проникновению его в центральную нервную систему.</w:t>
      </w: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b/>
          <w:bCs/>
          <w:color w:val="000000"/>
          <w:sz w:val="28"/>
          <w:szCs w:val="28"/>
          <w:lang w:eastAsia="ru-RU"/>
        </w:rPr>
        <w:t>10 Список используемых источников</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lastRenderedPageBreak/>
        <w:t xml:space="preserve">1. Инфекционные болезни. / Под ред. Н.Д. </w:t>
      </w:r>
      <w:proofErr w:type="spellStart"/>
      <w:r w:rsidRPr="004322AA">
        <w:rPr>
          <w:rFonts w:ascii="Times New Roman" w:eastAsia="Times New Roman" w:hAnsi="Times New Roman" w:cs="Times New Roman"/>
          <w:color w:val="000000"/>
          <w:sz w:val="28"/>
          <w:szCs w:val="28"/>
          <w:lang w:eastAsia="ru-RU"/>
        </w:rPr>
        <w:t>Ющука</w:t>
      </w:r>
      <w:proofErr w:type="spellEnd"/>
      <w:r w:rsidRPr="004322AA">
        <w:rPr>
          <w:rFonts w:ascii="Times New Roman" w:eastAsia="Times New Roman" w:hAnsi="Times New Roman" w:cs="Times New Roman"/>
          <w:color w:val="000000"/>
          <w:sz w:val="28"/>
          <w:szCs w:val="28"/>
          <w:lang w:eastAsia="ru-RU"/>
        </w:rPr>
        <w:t>, Ю.Я. Венгерова. – Второе издание. – М.: ГЭОТАР-Медиа, 2011. – С. 550-556.</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2. Инфекционные болезни: национальное руководство</w:t>
      </w:r>
      <w:proofErr w:type="gramStart"/>
      <w:r w:rsidRPr="004322AA">
        <w:rPr>
          <w:rFonts w:ascii="Times New Roman" w:eastAsia="Times New Roman" w:hAnsi="Times New Roman" w:cs="Times New Roman"/>
          <w:color w:val="000000"/>
          <w:sz w:val="28"/>
          <w:szCs w:val="28"/>
          <w:lang w:eastAsia="ru-RU"/>
        </w:rPr>
        <w:t xml:space="preserve"> / П</w:t>
      </w:r>
      <w:proofErr w:type="gramEnd"/>
      <w:r w:rsidRPr="004322AA">
        <w:rPr>
          <w:rFonts w:ascii="Times New Roman" w:eastAsia="Times New Roman" w:hAnsi="Times New Roman" w:cs="Times New Roman"/>
          <w:color w:val="000000"/>
          <w:sz w:val="28"/>
          <w:szCs w:val="28"/>
          <w:lang w:eastAsia="ru-RU"/>
        </w:rPr>
        <w:t xml:space="preserve">од ред. Н.Д. </w:t>
      </w:r>
      <w:proofErr w:type="spellStart"/>
      <w:r w:rsidRPr="004322AA">
        <w:rPr>
          <w:rFonts w:ascii="Times New Roman" w:eastAsia="Times New Roman" w:hAnsi="Times New Roman" w:cs="Times New Roman"/>
          <w:color w:val="000000"/>
          <w:sz w:val="28"/>
          <w:szCs w:val="28"/>
          <w:lang w:eastAsia="ru-RU"/>
        </w:rPr>
        <w:t>Ющука</w:t>
      </w:r>
      <w:proofErr w:type="spellEnd"/>
      <w:r w:rsidRPr="004322AA">
        <w:rPr>
          <w:rFonts w:ascii="Times New Roman" w:eastAsia="Times New Roman" w:hAnsi="Times New Roman" w:cs="Times New Roman"/>
          <w:color w:val="000000"/>
          <w:sz w:val="28"/>
          <w:szCs w:val="28"/>
          <w:lang w:eastAsia="ru-RU"/>
        </w:rPr>
        <w:t xml:space="preserve">, Ю.Я. Венгерова. – М.: ГЭОТАР-Медиа, 2009. – С. 888-896. 3. Руководство по инфекционным болезням / Под редакцией Ю.В. </w:t>
      </w:r>
      <w:proofErr w:type="spellStart"/>
      <w:r w:rsidRPr="004322AA">
        <w:rPr>
          <w:rFonts w:ascii="Times New Roman" w:eastAsia="Times New Roman" w:hAnsi="Times New Roman" w:cs="Times New Roman"/>
          <w:color w:val="000000"/>
          <w:sz w:val="28"/>
          <w:szCs w:val="28"/>
          <w:lang w:eastAsia="ru-RU"/>
        </w:rPr>
        <w:t>Лобз</w:t>
      </w:r>
      <w:proofErr w:type="gramStart"/>
      <w:r w:rsidRPr="004322AA">
        <w:rPr>
          <w:rFonts w:ascii="Times New Roman" w:eastAsia="Times New Roman" w:hAnsi="Times New Roman" w:cs="Times New Roman"/>
          <w:color w:val="000000"/>
          <w:sz w:val="28"/>
          <w:szCs w:val="28"/>
          <w:lang w:eastAsia="ru-RU"/>
        </w:rPr>
        <w:t>и</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на. – СПб</w:t>
      </w:r>
      <w:proofErr w:type="gramStart"/>
      <w:r w:rsidRPr="004322AA">
        <w:rPr>
          <w:rFonts w:ascii="Times New Roman" w:eastAsia="Times New Roman" w:hAnsi="Times New Roman" w:cs="Times New Roman"/>
          <w:color w:val="000000"/>
          <w:sz w:val="28"/>
          <w:szCs w:val="28"/>
          <w:lang w:eastAsia="ru-RU"/>
        </w:rPr>
        <w:t xml:space="preserve">., </w:t>
      </w:r>
      <w:proofErr w:type="gramEnd"/>
      <w:r w:rsidRPr="004322AA">
        <w:rPr>
          <w:rFonts w:ascii="Times New Roman" w:eastAsia="Times New Roman" w:hAnsi="Times New Roman" w:cs="Times New Roman"/>
          <w:color w:val="000000"/>
          <w:sz w:val="28"/>
          <w:szCs w:val="28"/>
          <w:lang w:eastAsia="ru-RU"/>
        </w:rPr>
        <w:t>2013. – С.551-556.</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3. Сестринское дело при инфекционных болезнях с курсом ВИЧ-</w:t>
      </w:r>
      <w:r w:rsidRPr="004322AA">
        <w:rPr>
          <w:rFonts w:ascii="Times New Roman" w:eastAsia="Times New Roman" w:hAnsi="Times New Roman" w:cs="Times New Roman"/>
          <w:i/>
          <w:iCs/>
          <w:color w:val="000000"/>
          <w:sz w:val="28"/>
          <w:szCs w:val="28"/>
          <w:lang w:eastAsia="ru-RU"/>
        </w:rPr>
        <w:t>инфекции</w:t>
      </w:r>
      <w:r w:rsidRPr="004322AA">
        <w:rPr>
          <w:rFonts w:ascii="Times New Roman" w:eastAsia="Times New Roman" w:hAnsi="Times New Roman" w:cs="Times New Roman"/>
          <w:color w:val="000000"/>
          <w:sz w:val="28"/>
          <w:szCs w:val="28"/>
          <w:lang w:eastAsia="ru-RU"/>
        </w:rPr>
        <w:t xml:space="preserve"> и </w:t>
      </w:r>
      <w:proofErr w:type="spellStart"/>
      <w:r w:rsidRPr="004322AA">
        <w:rPr>
          <w:rFonts w:ascii="Times New Roman" w:eastAsia="Times New Roman" w:hAnsi="Times New Roman" w:cs="Times New Roman"/>
          <w:color w:val="000000"/>
          <w:sz w:val="28"/>
          <w:szCs w:val="28"/>
          <w:lang w:eastAsia="ru-RU"/>
        </w:rPr>
        <w:t>эпидемиологиии</w:t>
      </w:r>
      <w:proofErr w:type="spellEnd"/>
      <w:r w:rsidRPr="004322AA">
        <w:rPr>
          <w:rFonts w:ascii="Times New Roman" w:eastAsia="Times New Roman" w:hAnsi="Times New Roman" w:cs="Times New Roman"/>
          <w:color w:val="000000"/>
          <w:sz w:val="28"/>
          <w:szCs w:val="28"/>
          <w:lang w:eastAsia="ru-RU"/>
        </w:rPr>
        <w:t xml:space="preserve"> эпидемиологии [Электронный ресурс] : учебник для сред</w:t>
      </w:r>
      <w:proofErr w:type="gramStart"/>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gramStart"/>
      <w:r w:rsidRPr="004322AA">
        <w:rPr>
          <w:rFonts w:ascii="Times New Roman" w:eastAsia="Times New Roman" w:hAnsi="Times New Roman" w:cs="Times New Roman"/>
          <w:color w:val="000000"/>
          <w:sz w:val="28"/>
          <w:szCs w:val="28"/>
          <w:lang w:eastAsia="ru-RU"/>
        </w:rPr>
        <w:t>п</w:t>
      </w:r>
      <w:proofErr w:type="gramEnd"/>
      <w:r w:rsidRPr="004322AA">
        <w:rPr>
          <w:rFonts w:ascii="Times New Roman" w:eastAsia="Times New Roman" w:hAnsi="Times New Roman" w:cs="Times New Roman"/>
          <w:color w:val="000000"/>
          <w:sz w:val="28"/>
          <w:szCs w:val="28"/>
          <w:lang w:eastAsia="ru-RU"/>
        </w:rPr>
        <w:t xml:space="preserve">роф. образования / Т. В. Антонова, М. М. Антонов, В. Б. Барановская, Д. А. </w:t>
      </w:r>
      <w:proofErr w:type="spellStart"/>
      <w:r w:rsidRPr="004322AA">
        <w:rPr>
          <w:rFonts w:ascii="Times New Roman" w:eastAsia="Times New Roman" w:hAnsi="Times New Roman" w:cs="Times New Roman"/>
          <w:color w:val="000000"/>
          <w:sz w:val="28"/>
          <w:szCs w:val="28"/>
          <w:lang w:eastAsia="ru-RU"/>
        </w:rPr>
        <w:t>Лиознов</w:t>
      </w:r>
      <w:proofErr w:type="spellEnd"/>
      <w:r w:rsidRPr="004322AA">
        <w:rPr>
          <w:rFonts w:ascii="Times New Roman" w:eastAsia="Times New Roman" w:hAnsi="Times New Roman" w:cs="Times New Roman"/>
          <w:color w:val="000000"/>
          <w:sz w:val="28"/>
          <w:szCs w:val="28"/>
          <w:lang w:eastAsia="ru-RU"/>
        </w:rPr>
        <w:t xml:space="preserve"> - М. : ГЭОТАР-Медиа, 2014. – 416 с.</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4.Кожные и венерические болезни [Электронный ресурс] : учеб</w:t>
      </w:r>
      <w:proofErr w:type="gramStart"/>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gramStart"/>
      <w:r w:rsidRPr="004322AA">
        <w:rPr>
          <w:rFonts w:ascii="Times New Roman" w:eastAsia="Times New Roman" w:hAnsi="Times New Roman" w:cs="Times New Roman"/>
          <w:color w:val="000000"/>
          <w:sz w:val="28"/>
          <w:szCs w:val="28"/>
          <w:lang w:eastAsia="ru-RU"/>
        </w:rPr>
        <w:t>д</w:t>
      </w:r>
      <w:proofErr w:type="gramEnd"/>
      <w:r w:rsidRPr="004322AA">
        <w:rPr>
          <w:rFonts w:ascii="Times New Roman" w:eastAsia="Times New Roman" w:hAnsi="Times New Roman" w:cs="Times New Roman"/>
          <w:color w:val="000000"/>
          <w:sz w:val="28"/>
          <w:szCs w:val="28"/>
          <w:lang w:eastAsia="ru-RU"/>
        </w:rPr>
        <w:t xml:space="preserve">ля мед. училищ и колледжей / Зудин Б.И., Кочергин Н.Г., Зудин А.Б. - 2-е изд., </w:t>
      </w:r>
      <w:proofErr w:type="spellStart"/>
      <w:r w:rsidRPr="004322AA">
        <w:rPr>
          <w:rFonts w:ascii="Times New Roman" w:eastAsia="Times New Roman" w:hAnsi="Times New Roman" w:cs="Times New Roman"/>
          <w:color w:val="000000"/>
          <w:sz w:val="28"/>
          <w:szCs w:val="28"/>
          <w:lang w:eastAsia="ru-RU"/>
        </w:rPr>
        <w:t>перераб</w:t>
      </w:r>
      <w:proofErr w:type="spellEnd"/>
      <w:r w:rsidRPr="004322AA">
        <w:rPr>
          <w:rFonts w:ascii="Times New Roman" w:eastAsia="Times New Roman" w:hAnsi="Times New Roman" w:cs="Times New Roman"/>
          <w:color w:val="000000"/>
          <w:sz w:val="28"/>
          <w:szCs w:val="28"/>
          <w:lang w:eastAsia="ru-RU"/>
        </w:rPr>
        <w:t>. и доп. - М. : ГЭОТАР-Медиа, 2013. – 288 с.</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b/>
          <w:bCs/>
          <w:color w:val="000000"/>
          <w:sz w:val="28"/>
          <w:szCs w:val="28"/>
          <w:lang w:eastAsia="ru-RU"/>
        </w:rPr>
        <w:t>ПРИЛОЖЕНИЯ</w:t>
      </w:r>
    </w:p>
    <w:p w:rsidR="004322AA" w:rsidRPr="004322AA" w:rsidRDefault="004322AA" w:rsidP="004322AA">
      <w:pPr>
        <w:shd w:val="clear" w:color="auto" w:fill="FFFFFF"/>
        <w:spacing w:after="150" w:line="360" w:lineRule="auto"/>
        <w:ind w:left="-851" w:firstLine="851"/>
        <w:jc w:val="right"/>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b/>
          <w:bCs/>
          <w:color w:val="000000"/>
          <w:sz w:val="28"/>
          <w:szCs w:val="28"/>
          <w:lang w:eastAsia="ru-RU"/>
        </w:rPr>
        <w:t>Приложение 1 Немые графы</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numPr>
          <w:ilvl w:val="0"/>
          <w:numId w:val="1"/>
        </w:num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Возбудитель бешенства-</w:t>
      </w:r>
      <w:r w:rsidRPr="004322AA">
        <w:rPr>
          <w:rFonts w:ascii="Times New Roman" w:eastAsia="Times New Roman" w:hAnsi="Times New Roman" w:cs="Times New Roman"/>
          <w:color w:val="000000"/>
          <w:sz w:val="28"/>
          <w:szCs w:val="28"/>
          <w:lang w:eastAsia="ru-RU"/>
        </w:rPr>
        <w:softHyphen/>
      </w:r>
      <w:r w:rsidRPr="004322AA">
        <w:rPr>
          <w:rFonts w:ascii="Times New Roman" w:eastAsia="Times New Roman" w:hAnsi="Times New Roman" w:cs="Times New Roman"/>
          <w:color w:val="000000"/>
          <w:sz w:val="28"/>
          <w:szCs w:val="28"/>
          <w:lang w:eastAsia="ru-RU"/>
        </w:rPr>
        <w:softHyphen/>
      </w:r>
      <w:r w:rsidRPr="004322AA">
        <w:rPr>
          <w:rFonts w:ascii="Times New Roman" w:eastAsia="Times New Roman" w:hAnsi="Times New Roman" w:cs="Times New Roman"/>
          <w:color w:val="000000"/>
          <w:sz w:val="28"/>
          <w:szCs w:val="28"/>
          <w:lang w:eastAsia="ru-RU"/>
        </w:rPr>
        <w:softHyphen/>
      </w:r>
      <w:r w:rsidRPr="004322AA">
        <w:rPr>
          <w:rFonts w:ascii="Times New Roman" w:eastAsia="Times New Roman" w:hAnsi="Times New Roman" w:cs="Times New Roman"/>
          <w:color w:val="000000"/>
          <w:sz w:val="28"/>
          <w:szCs w:val="28"/>
          <w:lang w:eastAsia="ru-RU"/>
        </w:rPr>
        <w:softHyphen/>
      </w:r>
      <w:r w:rsidRPr="004322AA">
        <w:rPr>
          <w:rFonts w:ascii="Times New Roman" w:eastAsia="Times New Roman" w:hAnsi="Times New Roman" w:cs="Times New Roman"/>
          <w:color w:val="000000"/>
          <w:sz w:val="28"/>
          <w:szCs w:val="28"/>
          <w:lang w:eastAsia="ru-RU"/>
        </w:rPr>
        <w:softHyphen/>
      </w:r>
      <w:r w:rsidRPr="004322AA">
        <w:rPr>
          <w:rFonts w:ascii="Times New Roman" w:eastAsia="Times New Roman" w:hAnsi="Times New Roman" w:cs="Times New Roman"/>
          <w:color w:val="000000"/>
          <w:sz w:val="28"/>
          <w:szCs w:val="28"/>
          <w:lang w:eastAsia="ru-RU"/>
        </w:rPr>
        <w:softHyphen/>
      </w:r>
      <w:r w:rsidRPr="004322AA">
        <w:rPr>
          <w:rFonts w:ascii="Times New Roman" w:eastAsia="Times New Roman" w:hAnsi="Times New Roman" w:cs="Times New Roman"/>
          <w:color w:val="000000"/>
          <w:sz w:val="28"/>
          <w:szCs w:val="28"/>
          <w:lang w:eastAsia="ru-RU"/>
        </w:rPr>
        <w:softHyphen/>
      </w:r>
      <w:r w:rsidRPr="004322AA">
        <w:rPr>
          <w:rFonts w:ascii="Times New Roman" w:eastAsia="Times New Roman" w:hAnsi="Times New Roman" w:cs="Times New Roman"/>
          <w:color w:val="000000"/>
          <w:sz w:val="28"/>
          <w:szCs w:val="28"/>
          <w:lang w:eastAsia="ru-RU"/>
        </w:rPr>
        <w:softHyphen/>
      </w:r>
      <w:r w:rsidRPr="004322AA">
        <w:rPr>
          <w:rFonts w:ascii="Times New Roman" w:eastAsia="Times New Roman" w:hAnsi="Times New Roman" w:cs="Times New Roman"/>
          <w:color w:val="000000"/>
          <w:sz w:val="28"/>
          <w:szCs w:val="28"/>
          <w:lang w:eastAsia="ru-RU"/>
        </w:rPr>
        <w:softHyphen/>
      </w:r>
      <w:r w:rsidRPr="004322AA">
        <w:rPr>
          <w:rFonts w:ascii="Times New Roman" w:eastAsia="Times New Roman" w:hAnsi="Times New Roman" w:cs="Times New Roman"/>
          <w:color w:val="000000"/>
          <w:sz w:val="28"/>
          <w:szCs w:val="28"/>
          <w:lang w:eastAsia="ru-RU"/>
        </w:rPr>
        <w:softHyphen/>
      </w:r>
      <w:r w:rsidRPr="004322AA">
        <w:rPr>
          <w:rFonts w:ascii="Times New Roman" w:eastAsia="Times New Roman" w:hAnsi="Times New Roman" w:cs="Times New Roman"/>
          <w:color w:val="000000"/>
          <w:sz w:val="28"/>
          <w:szCs w:val="28"/>
          <w:lang w:eastAsia="ru-RU"/>
        </w:rPr>
        <w:softHyphen/>
        <w:t>__________</w:t>
      </w:r>
    </w:p>
    <w:p w:rsidR="004322AA" w:rsidRPr="004322AA" w:rsidRDefault="004322AA" w:rsidP="004322AA">
      <w:pPr>
        <w:numPr>
          <w:ilvl w:val="0"/>
          <w:numId w:val="1"/>
        </w:num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Механизм передачи бешенства- ____________</w:t>
      </w:r>
    </w:p>
    <w:p w:rsidR="004322AA" w:rsidRPr="004322AA" w:rsidRDefault="004322AA" w:rsidP="004322AA">
      <w:pPr>
        <w:numPr>
          <w:ilvl w:val="0"/>
          <w:numId w:val="1"/>
        </w:num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Путь передачи бешенства- ____________</w:t>
      </w:r>
    </w:p>
    <w:p w:rsidR="004322AA" w:rsidRPr="004322AA" w:rsidRDefault="004322AA" w:rsidP="004322AA">
      <w:pPr>
        <w:numPr>
          <w:ilvl w:val="0"/>
          <w:numId w:val="1"/>
        </w:num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Инкубационный период бешенства- ____________</w:t>
      </w:r>
    </w:p>
    <w:p w:rsidR="004322AA" w:rsidRPr="004322AA" w:rsidRDefault="004322AA" w:rsidP="004322AA">
      <w:pPr>
        <w:numPr>
          <w:ilvl w:val="0"/>
          <w:numId w:val="1"/>
        </w:num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Назовите стадии заболевания бешенства- ____________</w:t>
      </w:r>
    </w:p>
    <w:p w:rsidR="004322AA" w:rsidRPr="004322AA" w:rsidRDefault="004322AA" w:rsidP="004322AA">
      <w:pPr>
        <w:numPr>
          <w:ilvl w:val="0"/>
          <w:numId w:val="1"/>
        </w:num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Начало заболевание какое- ____________</w:t>
      </w:r>
    </w:p>
    <w:p w:rsidR="004322AA" w:rsidRPr="004322AA" w:rsidRDefault="004322AA" w:rsidP="004322AA">
      <w:pPr>
        <w:numPr>
          <w:ilvl w:val="0"/>
          <w:numId w:val="1"/>
        </w:num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Продолжительность начального периода бешенства- ____________</w:t>
      </w:r>
    </w:p>
    <w:p w:rsidR="004322AA" w:rsidRPr="004322AA" w:rsidRDefault="004322AA" w:rsidP="004322AA">
      <w:pPr>
        <w:numPr>
          <w:ilvl w:val="0"/>
          <w:numId w:val="1"/>
        </w:num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Что такое </w:t>
      </w:r>
      <w:proofErr w:type="spellStart"/>
      <w:r w:rsidRPr="004322AA">
        <w:rPr>
          <w:rFonts w:ascii="Times New Roman" w:eastAsia="Times New Roman" w:hAnsi="Times New Roman" w:cs="Times New Roman"/>
          <w:color w:val="000000"/>
          <w:sz w:val="28"/>
          <w:szCs w:val="28"/>
          <w:lang w:eastAsia="ru-RU"/>
        </w:rPr>
        <w:t>аэрофобия</w:t>
      </w:r>
      <w:proofErr w:type="spellEnd"/>
      <w:r w:rsidRPr="004322AA">
        <w:rPr>
          <w:rFonts w:ascii="Times New Roman" w:eastAsia="Times New Roman" w:hAnsi="Times New Roman" w:cs="Times New Roman"/>
          <w:color w:val="000000"/>
          <w:sz w:val="28"/>
          <w:szCs w:val="28"/>
          <w:lang w:eastAsia="ru-RU"/>
        </w:rPr>
        <w:t>- ____________</w:t>
      </w:r>
    </w:p>
    <w:p w:rsidR="004322AA" w:rsidRPr="004322AA" w:rsidRDefault="004322AA" w:rsidP="004322AA">
      <w:pPr>
        <w:numPr>
          <w:ilvl w:val="0"/>
          <w:numId w:val="1"/>
        </w:num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Из-за чего наступает смерть больного при бешенстве- ____________</w:t>
      </w:r>
    </w:p>
    <w:p w:rsidR="004322AA" w:rsidRPr="004322AA" w:rsidRDefault="004322AA" w:rsidP="004322AA">
      <w:pPr>
        <w:numPr>
          <w:ilvl w:val="0"/>
          <w:numId w:val="1"/>
        </w:num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Назовите осложнения бешенства- ____________</w:t>
      </w:r>
    </w:p>
    <w:p w:rsidR="004322AA" w:rsidRPr="004322AA" w:rsidRDefault="004322AA" w:rsidP="004322AA">
      <w:pPr>
        <w:numPr>
          <w:ilvl w:val="0"/>
          <w:numId w:val="1"/>
        </w:num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Назовите название вводимой сыворотки при бешенстве- ____________</w:t>
      </w:r>
    </w:p>
    <w:p w:rsidR="004322AA" w:rsidRPr="004322AA" w:rsidRDefault="004322AA" w:rsidP="004322AA">
      <w:pPr>
        <w:numPr>
          <w:ilvl w:val="0"/>
          <w:numId w:val="1"/>
        </w:num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В какой стационар будем госпитализировать больных- ____________</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right"/>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b/>
          <w:bCs/>
          <w:color w:val="000000"/>
          <w:sz w:val="28"/>
          <w:szCs w:val="28"/>
          <w:lang w:eastAsia="ru-RU"/>
        </w:rPr>
        <w:t>Приложение 2 Тестовые задания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Выберите один правильный ответ:</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Укажите неправильное утверждение:</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1. При бешенстве:</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А) возбудителем является вирус;</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Б) одним из источников инфекции является больной человек;</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В) основным резервуаром возбудителя являются плотоядные животные;</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Г) домашние животные могут быть источником инфекции;</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lastRenderedPageBreak/>
        <w:t>Д) заражение возможно при попадании слюны животного на поврежде</w:t>
      </w:r>
      <w:proofErr w:type="gramStart"/>
      <w:r w:rsidRPr="004322AA">
        <w:rPr>
          <w:rFonts w:ascii="Times New Roman" w:eastAsia="Times New Roman" w:hAnsi="Times New Roman" w:cs="Times New Roman"/>
          <w:color w:val="000000"/>
          <w:sz w:val="28"/>
          <w:szCs w:val="28"/>
          <w:lang w:eastAsia="ru-RU"/>
        </w:rPr>
        <w:t>н-</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ную</w:t>
      </w:r>
      <w:proofErr w:type="spellEnd"/>
      <w:r w:rsidRPr="004322AA">
        <w:rPr>
          <w:rFonts w:ascii="Times New Roman" w:eastAsia="Times New Roman" w:hAnsi="Times New Roman" w:cs="Times New Roman"/>
          <w:color w:val="000000"/>
          <w:sz w:val="28"/>
          <w:szCs w:val="28"/>
          <w:lang w:eastAsia="ru-RU"/>
        </w:rPr>
        <w:t xml:space="preserve"> кожу.</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2. Заражение бешенством возможно следующими путями:</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А) аэрозольным;</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Б) при укусе больным животным;</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В) при </w:t>
      </w:r>
      <w:proofErr w:type="spellStart"/>
      <w:r w:rsidRPr="004322AA">
        <w:rPr>
          <w:rFonts w:ascii="Times New Roman" w:eastAsia="Times New Roman" w:hAnsi="Times New Roman" w:cs="Times New Roman"/>
          <w:color w:val="000000"/>
          <w:sz w:val="28"/>
          <w:szCs w:val="28"/>
          <w:lang w:eastAsia="ru-RU"/>
        </w:rPr>
        <w:t>ослюнении</w:t>
      </w:r>
      <w:proofErr w:type="spellEnd"/>
      <w:r w:rsidRPr="004322AA">
        <w:rPr>
          <w:rFonts w:ascii="Times New Roman" w:eastAsia="Times New Roman" w:hAnsi="Times New Roman" w:cs="Times New Roman"/>
          <w:color w:val="000000"/>
          <w:sz w:val="28"/>
          <w:szCs w:val="28"/>
          <w:lang w:eastAsia="ru-RU"/>
        </w:rPr>
        <w:t xml:space="preserve"> кожи больным человеком;</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Г) при </w:t>
      </w:r>
      <w:proofErr w:type="spellStart"/>
      <w:r w:rsidRPr="004322AA">
        <w:rPr>
          <w:rFonts w:ascii="Times New Roman" w:eastAsia="Times New Roman" w:hAnsi="Times New Roman" w:cs="Times New Roman"/>
          <w:color w:val="000000"/>
          <w:sz w:val="28"/>
          <w:szCs w:val="28"/>
          <w:lang w:eastAsia="ru-RU"/>
        </w:rPr>
        <w:t>ослюнении</w:t>
      </w:r>
      <w:proofErr w:type="spellEnd"/>
      <w:r w:rsidRPr="004322AA">
        <w:rPr>
          <w:rFonts w:ascii="Times New Roman" w:eastAsia="Times New Roman" w:hAnsi="Times New Roman" w:cs="Times New Roman"/>
          <w:color w:val="000000"/>
          <w:sz w:val="28"/>
          <w:szCs w:val="28"/>
          <w:lang w:eastAsia="ru-RU"/>
        </w:rPr>
        <w:t xml:space="preserve"> кожи больным животным;</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Д) при попадании слюны больного животного на слизистую оболочку рта.</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Укажите правильное утверждение:</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3. При бешенстве:</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А) возбудитель проникает в ЦНС </w:t>
      </w:r>
      <w:proofErr w:type="spellStart"/>
      <w:r w:rsidRPr="004322AA">
        <w:rPr>
          <w:rFonts w:ascii="Times New Roman" w:eastAsia="Times New Roman" w:hAnsi="Times New Roman" w:cs="Times New Roman"/>
          <w:color w:val="000000"/>
          <w:sz w:val="28"/>
          <w:szCs w:val="28"/>
          <w:lang w:eastAsia="ru-RU"/>
        </w:rPr>
        <w:t>гематогенно</w:t>
      </w:r>
      <w:proofErr w:type="spellEnd"/>
      <w:r w:rsidRPr="004322AA">
        <w:rPr>
          <w:rFonts w:ascii="Times New Roman" w:eastAsia="Times New Roman" w:hAnsi="Times New Roman" w:cs="Times New Roman"/>
          <w:color w:val="000000"/>
          <w:sz w:val="28"/>
          <w:szCs w:val="28"/>
          <w:lang w:eastAsia="ru-RU"/>
        </w:rPr>
        <w:t>;</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Б) поражается преимущественно спинной мозг;</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В) инкубационный период при обширных укусах может сокращаться до 5 дней;</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Г) болезнь начинается с недомогания, лихорадки, депрессии;</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Д) в разгаре болезни характерна апатия и сонливость.</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Укажите неправильное утверждение:</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4. При бешенстве:</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А) инкубационный период продолжается от 10 до 90 дней, может </w:t>
      </w:r>
      <w:proofErr w:type="spellStart"/>
      <w:r w:rsidRPr="004322AA">
        <w:rPr>
          <w:rFonts w:ascii="Times New Roman" w:eastAsia="Times New Roman" w:hAnsi="Times New Roman" w:cs="Times New Roman"/>
          <w:color w:val="000000"/>
          <w:sz w:val="28"/>
          <w:szCs w:val="28"/>
          <w:lang w:eastAsia="ru-RU"/>
        </w:rPr>
        <w:t>удл</w:t>
      </w:r>
      <w:proofErr w:type="gramStart"/>
      <w:r w:rsidRPr="004322AA">
        <w:rPr>
          <w:rFonts w:ascii="Times New Roman" w:eastAsia="Times New Roman" w:hAnsi="Times New Roman" w:cs="Times New Roman"/>
          <w:color w:val="000000"/>
          <w:sz w:val="28"/>
          <w:szCs w:val="28"/>
          <w:lang w:eastAsia="ru-RU"/>
        </w:rPr>
        <w:t>и</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няться</w:t>
      </w:r>
      <w:proofErr w:type="spellEnd"/>
      <w:r w:rsidRPr="004322AA">
        <w:rPr>
          <w:rFonts w:ascii="Times New Roman" w:eastAsia="Times New Roman" w:hAnsi="Times New Roman" w:cs="Times New Roman"/>
          <w:color w:val="000000"/>
          <w:sz w:val="28"/>
          <w:szCs w:val="28"/>
          <w:lang w:eastAsia="ru-RU"/>
        </w:rPr>
        <w:t xml:space="preserve"> до года;</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Б) в продромальном периоде наблюдаются все виды гиперестезии;</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В) в продромальном периоде появляется лимфаденит;</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Г) в продромальном периоде возможно воспаление рубца в месте укуса животного;</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lastRenderedPageBreak/>
        <w:t xml:space="preserve">Д) в продромальном периоде характерны нарушение сна, кошмарные </w:t>
      </w:r>
      <w:proofErr w:type="spellStart"/>
      <w:r w:rsidRPr="004322AA">
        <w:rPr>
          <w:rFonts w:ascii="Times New Roman" w:eastAsia="Times New Roman" w:hAnsi="Times New Roman" w:cs="Times New Roman"/>
          <w:color w:val="000000"/>
          <w:sz w:val="28"/>
          <w:szCs w:val="28"/>
          <w:lang w:eastAsia="ru-RU"/>
        </w:rPr>
        <w:t>сн</w:t>
      </w:r>
      <w:proofErr w:type="gramStart"/>
      <w:r w:rsidRPr="004322AA">
        <w:rPr>
          <w:rFonts w:ascii="Times New Roman" w:eastAsia="Times New Roman" w:hAnsi="Times New Roman" w:cs="Times New Roman"/>
          <w:color w:val="000000"/>
          <w:sz w:val="28"/>
          <w:szCs w:val="28"/>
          <w:lang w:eastAsia="ru-RU"/>
        </w:rPr>
        <w:t>о</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видения.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5. Наиболее характерные симптомы бешенства в стадии возбуждения: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А) гидрофобия, </w:t>
      </w:r>
      <w:proofErr w:type="spellStart"/>
      <w:r w:rsidRPr="004322AA">
        <w:rPr>
          <w:rFonts w:ascii="Times New Roman" w:eastAsia="Times New Roman" w:hAnsi="Times New Roman" w:cs="Times New Roman"/>
          <w:color w:val="000000"/>
          <w:sz w:val="28"/>
          <w:szCs w:val="28"/>
          <w:lang w:eastAsia="ru-RU"/>
        </w:rPr>
        <w:t>аэрофобия</w:t>
      </w:r>
      <w:proofErr w:type="spellEnd"/>
      <w:r w:rsidRPr="004322AA">
        <w:rPr>
          <w:rFonts w:ascii="Times New Roman" w:eastAsia="Times New Roman" w:hAnsi="Times New Roman" w:cs="Times New Roman"/>
          <w:color w:val="000000"/>
          <w:sz w:val="28"/>
          <w:szCs w:val="28"/>
          <w:lang w:eastAsia="ru-RU"/>
        </w:rPr>
        <w:t>;</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Б) дыхание в виде судорожных вздохов;</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В) паралич дыхания;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Г) раздражительность;</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Д) саливация.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6. Наиболее характерные симптомы бешенства:</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А) снижение болевой чувствительности;</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Б) гидрофобия;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В) </w:t>
      </w:r>
      <w:proofErr w:type="spellStart"/>
      <w:r w:rsidRPr="004322AA">
        <w:rPr>
          <w:rFonts w:ascii="Times New Roman" w:eastAsia="Times New Roman" w:hAnsi="Times New Roman" w:cs="Times New Roman"/>
          <w:color w:val="000000"/>
          <w:sz w:val="28"/>
          <w:szCs w:val="28"/>
          <w:lang w:eastAsia="ru-RU"/>
        </w:rPr>
        <w:t>аэрофобия</w:t>
      </w:r>
      <w:proofErr w:type="spellEnd"/>
      <w:r w:rsidRPr="004322AA">
        <w:rPr>
          <w:rFonts w:ascii="Times New Roman" w:eastAsia="Times New Roman" w:hAnsi="Times New Roman" w:cs="Times New Roman"/>
          <w:color w:val="000000"/>
          <w:sz w:val="28"/>
          <w:szCs w:val="28"/>
          <w:lang w:eastAsia="ru-RU"/>
        </w:rPr>
        <w:t>;</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Г) параличи;</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Д) саливация.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7. В период разгара болезни для бешенства характерны:</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А) приступы гидрофобии;</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Б) стойкие нарушения сознания;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В) судороги;</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Г) психомоторное возбуждение;</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Д) </w:t>
      </w:r>
      <w:proofErr w:type="spellStart"/>
      <w:r w:rsidRPr="004322AA">
        <w:rPr>
          <w:rFonts w:ascii="Times New Roman" w:eastAsia="Times New Roman" w:hAnsi="Times New Roman" w:cs="Times New Roman"/>
          <w:color w:val="000000"/>
          <w:sz w:val="28"/>
          <w:szCs w:val="28"/>
          <w:lang w:eastAsia="ru-RU"/>
        </w:rPr>
        <w:t>гиперсаливация</w:t>
      </w:r>
      <w:proofErr w:type="spellEnd"/>
      <w:r w:rsidRPr="004322AA">
        <w:rPr>
          <w:rFonts w:ascii="Times New Roman" w:eastAsia="Times New Roman" w:hAnsi="Times New Roman" w:cs="Times New Roman"/>
          <w:color w:val="000000"/>
          <w:sz w:val="28"/>
          <w:szCs w:val="28"/>
          <w:lang w:eastAsia="ru-RU"/>
        </w:rPr>
        <w:t>.</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8. Для стадии возбуждения при бешенстве характерны:</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А) гидрофобия;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Б) </w:t>
      </w:r>
      <w:proofErr w:type="spellStart"/>
      <w:r w:rsidRPr="004322AA">
        <w:rPr>
          <w:rFonts w:ascii="Times New Roman" w:eastAsia="Times New Roman" w:hAnsi="Times New Roman" w:cs="Times New Roman"/>
          <w:color w:val="000000"/>
          <w:sz w:val="28"/>
          <w:szCs w:val="28"/>
          <w:lang w:eastAsia="ru-RU"/>
        </w:rPr>
        <w:t>аэрофобия</w:t>
      </w:r>
      <w:proofErr w:type="spellEnd"/>
      <w:r w:rsidRPr="004322AA">
        <w:rPr>
          <w:rFonts w:ascii="Times New Roman" w:eastAsia="Times New Roman" w:hAnsi="Times New Roman" w:cs="Times New Roman"/>
          <w:color w:val="000000"/>
          <w:sz w:val="28"/>
          <w:szCs w:val="28"/>
          <w:lang w:eastAsia="ru-RU"/>
        </w:rPr>
        <w:t>;</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lastRenderedPageBreak/>
        <w:t>В) фотофобия;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Г) </w:t>
      </w:r>
      <w:proofErr w:type="spellStart"/>
      <w:r w:rsidRPr="004322AA">
        <w:rPr>
          <w:rFonts w:ascii="Times New Roman" w:eastAsia="Times New Roman" w:hAnsi="Times New Roman" w:cs="Times New Roman"/>
          <w:color w:val="000000"/>
          <w:sz w:val="28"/>
          <w:szCs w:val="28"/>
          <w:lang w:eastAsia="ru-RU"/>
        </w:rPr>
        <w:t>акустикофобия</w:t>
      </w:r>
      <w:proofErr w:type="spellEnd"/>
      <w:r w:rsidRPr="004322AA">
        <w:rPr>
          <w:rFonts w:ascii="Times New Roman" w:eastAsia="Times New Roman" w:hAnsi="Times New Roman" w:cs="Times New Roman"/>
          <w:color w:val="000000"/>
          <w:sz w:val="28"/>
          <w:szCs w:val="28"/>
          <w:lang w:eastAsia="ru-RU"/>
        </w:rPr>
        <w:t>;</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Д) клаустрофобия.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Укажите правильное утверждение;</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9. Паралитический период бешенства характеризуется: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А) гипотермией;</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Б) прояснением сознания и прекращением признаков гидрофобии;</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В) нарастанием мышечного тонуса;</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Г) нормализацией сердечной деятельности;</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Д) при отсутствии специфического лечения летальным исходом у 50% больных.</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10. При бешенстве:</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А) диагноз болезни подтверждается прижизненно серологическими </w:t>
      </w:r>
      <w:proofErr w:type="spellStart"/>
      <w:r w:rsidRPr="004322AA">
        <w:rPr>
          <w:rFonts w:ascii="Times New Roman" w:eastAsia="Times New Roman" w:hAnsi="Times New Roman" w:cs="Times New Roman"/>
          <w:color w:val="000000"/>
          <w:sz w:val="28"/>
          <w:szCs w:val="28"/>
          <w:lang w:eastAsia="ru-RU"/>
        </w:rPr>
        <w:t>мет</w:t>
      </w:r>
      <w:proofErr w:type="gramStart"/>
      <w:r w:rsidRPr="004322AA">
        <w:rPr>
          <w:rFonts w:ascii="Times New Roman" w:eastAsia="Times New Roman" w:hAnsi="Times New Roman" w:cs="Times New Roman"/>
          <w:color w:val="000000"/>
          <w:sz w:val="28"/>
          <w:szCs w:val="28"/>
          <w:lang w:eastAsia="ru-RU"/>
        </w:rPr>
        <w:t>о</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дами</w:t>
      </w:r>
      <w:proofErr w:type="spellEnd"/>
      <w:r w:rsidRPr="004322AA">
        <w:rPr>
          <w:rFonts w:ascii="Times New Roman" w:eastAsia="Times New Roman" w:hAnsi="Times New Roman" w:cs="Times New Roman"/>
          <w:color w:val="000000"/>
          <w:sz w:val="28"/>
          <w:szCs w:val="28"/>
          <w:lang w:eastAsia="ru-RU"/>
        </w:rPr>
        <w:t>;</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Б) специфическая терапия проводится ацикловиром;</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В) в ряде случаев эффективны реанимационные мероприятия;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Г) эффективно применение интерферонов;</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Д) главным профилактическим мероприятием является введение </w:t>
      </w:r>
      <w:proofErr w:type="spellStart"/>
      <w:r w:rsidRPr="004322AA">
        <w:rPr>
          <w:rFonts w:ascii="Times New Roman" w:eastAsia="Times New Roman" w:hAnsi="Times New Roman" w:cs="Times New Roman"/>
          <w:color w:val="000000"/>
          <w:sz w:val="28"/>
          <w:szCs w:val="28"/>
          <w:lang w:eastAsia="ru-RU"/>
        </w:rPr>
        <w:t>антир</w:t>
      </w:r>
      <w:proofErr w:type="gramStart"/>
      <w:r w:rsidRPr="004322AA">
        <w:rPr>
          <w:rFonts w:ascii="Times New Roman" w:eastAsia="Times New Roman" w:hAnsi="Times New Roman" w:cs="Times New Roman"/>
          <w:color w:val="000000"/>
          <w:sz w:val="28"/>
          <w:szCs w:val="28"/>
          <w:lang w:eastAsia="ru-RU"/>
        </w:rPr>
        <w:t>а</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бической</w:t>
      </w:r>
      <w:proofErr w:type="spellEnd"/>
      <w:r w:rsidRPr="004322AA">
        <w:rPr>
          <w:rFonts w:ascii="Times New Roman" w:eastAsia="Times New Roman" w:hAnsi="Times New Roman" w:cs="Times New Roman"/>
          <w:color w:val="000000"/>
          <w:sz w:val="28"/>
          <w:szCs w:val="28"/>
          <w:lang w:eastAsia="ru-RU"/>
        </w:rPr>
        <w:t xml:space="preserve"> вакцины.</w:t>
      </w:r>
    </w:p>
    <w:p w:rsidR="004322AA" w:rsidRPr="004322AA" w:rsidRDefault="004322AA" w:rsidP="004322AA">
      <w:pPr>
        <w:shd w:val="clear" w:color="auto" w:fill="FFFFFF"/>
        <w:spacing w:after="150" w:line="360" w:lineRule="auto"/>
        <w:ind w:left="-851" w:firstLine="851"/>
        <w:jc w:val="right"/>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right"/>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right"/>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right"/>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right"/>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right"/>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right"/>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right"/>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right"/>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right"/>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right"/>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right"/>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right"/>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right"/>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right"/>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right"/>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right"/>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right"/>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b/>
          <w:bCs/>
          <w:color w:val="000000"/>
          <w:sz w:val="28"/>
          <w:szCs w:val="28"/>
          <w:lang w:eastAsia="ru-RU"/>
        </w:rPr>
        <w:t>Приложение 3 Кроссворд</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noProof/>
          <w:color w:val="000000"/>
          <w:sz w:val="28"/>
          <w:szCs w:val="28"/>
          <w:lang w:eastAsia="ru-RU"/>
        </w:rPr>
        <w:lastRenderedPageBreak/>
        <mc:AlternateContent>
          <mc:Choice Requires="wps">
            <w:drawing>
              <wp:inline distT="0" distB="0" distL="0" distR="0" wp14:anchorId="16E3DB57" wp14:editId="3E625167">
                <wp:extent cx="5362575" cy="3324225"/>
                <wp:effectExtent l="0" t="0" r="0" b="0"/>
                <wp:docPr id="2" name="Прямоугольник 2" descr="https://fsd.multiurok.ru/html/2017/12/19/s_5a391719457dc/777622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62575" cy="332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s://fsd.multiurok.ru/html/2017/12/19/s_5a391719457dc/777622_1.png" style="width:422.25pt;height:2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" filled="f" stroked="f">
                <o:lock v:ext="edit" aspectratio="t"/>
                <w10:anchorlock/>
              </v:rect>
            </w:pict>
          </mc:Fallback>
        </mc:AlternateConten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b/>
          <w:bCs/>
          <w:color w:val="000000"/>
          <w:sz w:val="28"/>
          <w:szCs w:val="28"/>
          <w:lang w:eastAsia="ru-RU"/>
        </w:rPr>
        <w:t>По горизонтали</w:t>
      </w:r>
      <w:r w:rsidRPr="004322AA">
        <w:rPr>
          <w:rFonts w:ascii="Times New Roman" w:eastAsia="Times New Roman" w:hAnsi="Times New Roman" w:cs="Times New Roman"/>
          <w:color w:val="000000"/>
          <w:sz w:val="28"/>
          <w:szCs w:val="28"/>
          <w:lang w:eastAsia="ru-RU"/>
        </w:rPr>
        <w:br/>
        <w:t>3. Метод профилактики бешенства</w:t>
      </w:r>
      <w:r w:rsidRPr="004322AA">
        <w:rPr>
          <w:rFonts w:ascii="Times New Roman" w:eastAsia="Times New Roman" w:hAnsi="Times New Roman" w:cs="Times New Roman"/>
          <w:color w:val="000000"/>
          <w:sz w:val="28"/>
          <w:szCs w:val="28"/>
          <w:lang w:eastAsia="ru-RU"/>
        </w:rPr>
        <w:br/>
        <w:t>5. Проявление бешенства (</w:t>
      </w:r>
      <w:proofErr w:type="spellStart"/>
      <w:r w:rsidRPr="004322AA">
        <w:rPr>
          <w:rFonts w:ascii="Times New Roman" w:eastAsia="Times New Roman" w:hAnsi="Times New Roman" w:cs="Times New Roman"/>
          <w:color w:val="000000"/>
          <w:sz w:val="28"/>
          <w:szCs w:val="28"/>
          <w:lang w:eastAsia="ru-RU"/>
        </w:rPr>
        <w:t>гетеротропия</w:t>
      </w:r>
      <w:proofErr w:type="spellEnd"/>
      <w:r w:rsidRPr="004322AA">
        <w:rPr>
          <w:rFonts w:ascii="Times New Roman" w:eastAsia="Times New Roman" w:hAnsi="Times New Roman" w:cs="Times New Roman"/>
          <w:color w:val="000000"/>
          <w:sz w:val="28"/>
          <w:szCs w:val="28"/>
          <w:lang w:eastAsia="ru-RU"/>
        </w:rPr>
        <w:t>).</w:t>
      </w:r>
      <w:r w:rsidRPr="004322AA">
        <w:rPr>
          <w:rFonts w:ascii="Times New Roman" w:eastAsia="Times New Roman" w:hAnsi="Times New Roman" w:cs="Times New Roman"/>
          <w:color w:val="000000"/>
          <w:sz w:val="28"/>
          <w:szCs w:val="28"/>
          <w:lang w:eastAsia="ru-RU"/>
        </w:rPr>
        <w:br/>
        <w:t xml:space="preserve">6. Особо опасная острая </w:t>
      </w:r>
      <w:proofErr w:type="spellStart"/>
      <w:r w:rsidRPr="004322AA">
        <w:rPr>
          <w:rFonts w:ascii="Times New Roman" w:eastAsia="Times New Roman" w:hAnsi="Times New Roman" w:cs="Times New Roman"/>
          <w:color w:val="000000"/>
          <w:sz w:val="28"/>
          <w:szCs w:val="28"/>
          <w:lang w:eastAsia="ru-RU"/>
        </w:rPr>
        <w:t>зооантропонозная</w:t>
      </w:r>
      <w:proofErr w:type="spellEnd"/>
      <w:r w:rsidRPr="004322AA">
        <w:rPr>
          <w:rFonts w:ascii="Times New Roman" w:eastAsia="Times New Roman" w:hAnsi="Times New Roman" w:cs="Times New Roman"/>
          <w:color w:val="000000"/>
          <w:sz w:val="28"/>
          <w:szCs w:val="28"/>
          <w:lang w:eastAsia="ru-RU"/>
        </w:rPr>
        <w:t xml:space="preserve"> болезнь теплокровных животных всех видов и человека, характеризующаяся тяжелым поражением центральной нервной системы, необычным поведением, агрессивностью, параличами и летальным исходом</w:t>
      </w:r>
      <w:r w:rsidRPr="004322AA">
        <w:rPr>
          <w:rFonts w:ascii="Times New Roman" w:eastAsia="Times New Roman" w:hAnsi="Times New Roman" w:cs="Times New Roman"/>
          <w:color w:val="000000"/>
          <w:sz w:val="28"/>
          <w:szCs w:val="28"/>
          <w:lang w:eastAsia="ru-RU"/>
        </w:rPr>
        <w:br/>
        <w:t>8. Заболевание, с которым необходимо проведение дифференциальной диагностики бешенства.</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b/>
          <w:bCs/>
          <w:color w:val="000000"/>
          <w:sz w:val="28"/>
          <w:szCs w:val="28"/>
          <w:lang w:eastAsia="ru-RU"/>
        </w:rPr>
        <w:t>По вертикали</w:t>
      </w:r>
      <w:r w:rsidRPr="004322AA">
        <w:rPr>
          <w:rFonts w:ascii="Times New Roman" w:eastAsia="Times New Roman" w:hAnsi="Times New Roman" w:cs="Times New Roman"/>
          <w:color w:val="000000"/>
          <w:sz w:val="28"/>
          <w:szCs w:val="28"/>
          <w:lang w:eastAsia="ru-RU"/>
        </w:rPr>
        <w:br/>
        <w:t>1. Проявление бешенства (возникает на месте укуса). </w:t>
      </w:r>
      <w:r w:rsidRPr="004322AA">
        <w:rPr>
          <w:rFonts w:ascii="Times New Roman" w:eastAsia="Times New Roman" w:hAnsi="Times New Roman" w:cs="Times New Roman"/>
          <w:color w:val="000000"/>
          <w:sz w:val="28"/>
          <w:szCs w:val="28"/>
          <w:lang w:eastAsia="ru-RU"/>
        </w:rPr>
        <w:br/>
        <w:t>2. Бешенство (другое название). </w:t>
      </w:r>
      <w:r w:rsidRPr="004322AA">
        <w:rPr>
          <w:rFonts w:ascii="Times New Roman" w:eastAsia="Times New Roman" w:hAnsi="Times New Roman" w:cs="Times New Roman"/>
          <w:color w:val="000000"/>
          <w:sz w:val="28"/>
          <w:szCs w:val="28"/>
          <w:lang w:eastAsia="ru-RU"/>
        </w:rPr>
        <w:br/>
        <w:t>4. 1 Учёный, который выяснил вирусную этиологию бешенства. </w:t>
      </w:r>
      <w:r w:rsidRPr="004322AA">
        <w:rPr>
          <w:rFonts w:ascii="Times New Roman" w:eastAsia="Times New Roman" w:hAnsi="Times New Roman" w:cs="Times New Roman"/>
          <w:color w:val="000000"/>
          <w:sz w:val="28"/>
          <w:szCs w:val="28"/>
          <w:lang w:eastAsia="ru-RU"/>
        </w:rPr>
        <w:br/>
        <w:t>7. Учёный, который установил, что слюна больных животных становится заразительной за 3-8 дней до клинического проявления бешенства.</w:t>
      </w:r>
    </w:p>
    <w:p w:rsidR="004322AA" w:rsidRPr="004322AA" w:rsidRDefault="004322AA" w:rsidP="004322AA">
      <w:pPr>
        <w:shd w:val="clear" w:color="auto" w:fill="FFFFFF"/>
        <w:spacing w:after="150" w:line="360" w:lineRule="auto"/>
        <w:ind w:left="-851" w:firstLine="851"/>
        <w:jc w:val="right"/>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b/>
          <w:bCs/>
          <w:color w:val="000000"/>
          <w:sz w:val="28"/>
          <w:szCs w:val="28"/>
          <w:lang w:eastAsia="ru-RU"/>
        </w:rPr>
        <w:t>Приложение 4 Ситуационные задачи</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lastRenderedPageBreak/>
        <w:t>Ситуационная задача №1</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Больной В., 18 лет, студент техникума, доставлен в психиатрическую больницу 28 августа с диагнозом: «Острый психоз? Алкогольный делирий?». Болен 3-й день: появилось беспокойство, раздражительность, боль в ногах, температура 37,5</w:t>
      </w:r>
      <w:proofErr w:type="gramStart"/>
      <w:r w:rsidRPr="004322AA">
        <w:rPr>
          <w:rFonts w:ascii="Times New Roman" w:eastAsia="Times New Roman" w:hAnsi="Times New Roman" w:cs="Times New Roman"/>
          <w:color w:val="000000"/>
          <w:sz w:val="28"/>
          <w:szCs w:val="28"/>
          <w:lang w:eastAsia="ru-RU"/>
        </w:rPr>
        <w:t>ºС</w:t>
      </w:r>
      <w:proofErr w:type="gramEnd"/>
      <w:r w:rsidRPr="004322AA">
        <w:rPr>
          <w:rFonts w:ascii="Times New Roman" w:eastAsia="Times New Roman" w:hAnsi="Times New Roman" w:cs="Times New Roman"/>
          <w:color w:val="000000"/>
          <w:sz w:val="28"/>
          <w:szCs w:val="28"/>
          <w:lang w:eastAsia="ru-RU"/>
        </w:rPr>
        <w:t>, плохой сон. Сегодня состояние ухудшилось: появилось затруднение дыхания («спазмы»), обильное слюноотделение, расстройство глот</w:t>
      </w:r>
      <w:proofErr w:type="gramStart"/>
      <w:r w:rsidRPr="004322AA">
        <w:rPr>
          <w:rFonts w:ascii="Times New Roman" w:eastAsia="Times New Roman" w:hAnsi="Times New Roman" w:cs="Times New Roman"/>
          <w:color w:val="000000"/>
          <w:sz w:val="28"/>
          <w:szCs w:val="28"/>
          <w:lang w:eastAsia="ru-RU"/>
        </w:rPr>
        <w:t>а-</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ния</w:t>
      </w:r>
      <w:proofErr w:type="spellEnd"/>
      <w:r w:rsidRPr="004322AA">
        <w:rPr>
          <w:rFonts w:ascii="Times New Roman" w:eastAsia="Times New Roman" w:hAnsi="Times New Roman" w:cs="Times New Roman"/>
          <w:color w:val="000000"/>
          <w:sz w:val="28"/>
          <w:szCs w:val="28"/>
          <w:lang w:eastAsia="ru-RU"/>
        </w:rPr>
        <w:t xml:space="preserve">, резкая возбудимость, чувство страха. При осмотре: </w:t>
      </w:r>
      <w:proofErr w:type="gramStart"/>
      <w:r w:rsidRPr="004322AA">
        <w:rPr>
          <w:rFonts w:ascii="Times New Roman" w:eastAsia="Times New Roman" w:hAnsi="Times New Roman" w:cs="Times New Roman"/>
          <w:color w:val="000000"/>
          <w:sz w:val="28"/>
          <w:szCs w:val="28"/>
          <w:lang w:eastAsia="ru-RU"/>
        </w:rPr>
        <w:t>беспокоен</w:t>
      </w:r>
      <w:proofErr w:type="gramEnd"/>
      <w:r w:rsidRPr="004322AA">
        <w:rPr>
          <w:rFonts w:ascii="Times New Roman" w:eastAsia="Times New Roman" w:hAnsi="Times New Roman" w:cs="Times New Roman"/>
          <w:color w:val="000000"/>
          <w:sz w:val="28"/>
          <w:szCs w:val="28"/>
          <w:lang w:eastAsia="ru-RU"/>
        </w:rPr>
        <w:t>, не вполне адекватен, вздрагивает от прикосновений и громких звуков, с развитием спазмов дыхания и глотания. При попытке пить воду из стакана возникает спазм мышц шеи. Зрачки расширены, глаза блуждают. АД 100 / 50мм.рт.ст., пульс 130 уд / мин, температура 38,6ºС. Частота дыхания до 38 в 1 минуту. Контактов с инфекционными больными не имел. Дома была собака, которая в июле умерла от «</w:t>
      </w:r>
      <w:proofErr w:type="spellStart"/>
      <w:r w:rsidRPr="004322AA">
        <w:rPr>
          <w:rFonts w:ascii="Times New Roman" w:eastAsia="Times New Roman" w:hAnsi="Times New Roman" w:cs="Times New Roman"/>
          <w:color w:val="000000"/>
          <w:sz w:val="28"/>
          <w:szCs w:val="28"/>
          <w:lang w:eastAsia="ru-RU"/>
        </w:rPr>
        <w:t>чумки</w:t>
      </w:r>
      <w:proofErr w:type="spellEnd"/>
      <w:r w:rsidRPr="004322AA">
        <w:rPr>
          <w:rFonts w:ascii="Times New Roman" w:eastAsia="Times New Roman" w:hAnsi="Times New Roman" w:cs="Times New Roman"/>
          <w:color w:val="000000"/>
          <w:sz w:val="28"/>
          <w:szCs w:val="28"/>
          <w:lang w:eastAsia="ru-RU"/>
        </w:rPr>
        <w:t>». К врачу не обращался.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Задание:</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1.Ваши предположения о диагнозе? Обоснуйте.</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2.Как можно подтвердить диагноз?</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3.Принципы ведения больного.</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Ситуационная задача № 2</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Больной В., 25 лет, обратился к стоматологу в поликлинику в связи с затруднением при открывании рта. Стоматолог патологии не выявил, но отметил, что больной открывает рот не более чем на 3 см и направил его к неврологу. Невролог отметил оживление сухожильных рефлексов и рекомендовал успокаивающую микстуру с валерьяной и пустырником. На следующий день больной вновь обратился в поликлинику к терапевту в связи с полной невозможностью открывать рот и появлением затруднения при дыхании. Температура 37,5ºС. Со стороны внутренних органов патологии не выявлено. Пульс – 88 уд / мин, АД 130 / 85 мм. рт. ст. В амбулаторной карте терапевт отметил неадекватность п</w:t>
      </w:r>
      <w:proofErr w:type="gramStart"/>
      <w:r w:rsidRPr="004322AA">
        <w:rPr>
          <w:rFonts w:ascii="Times New Roman" w:eastAsia="Times New Roman" w:hAnsi="Times New Roman" w:cs="Times New Roman"/>
          <w:color w:val="000000"/>
          <w:sz w:val="28"/>
          <w:szCs w:val="28"/>
          <w:lang w:eastAsia="ru-RU"/>
        </w:rPr>
        <w:t>о-</w:t>
      </w:r>
      <w:proofErr w:type="gramEnd"/>
      <w:r w:rsidRPr="004322AA">
        <w:rPr>
          <w:rFonts w:ascii="Times New Roman" w:eastAsia="Times New Roman" w:hAnsi="Times New Roman" w:cs="Times New Roman"/>
          <w:color w:val="000000"/>
          <w:sz w:val="28"/>
          <w:szCs w:val="28"/>
          <w:lang w:eastAsia="ru-RU"/>
        </w:rPr>
        <w:t xml:space="preserve"> ведения больного, проявляющееся в «немотивированной </w:t>
      </w:r>
      <w:r w:rsidRPr="004322AA">
        <w:rPr>
          <w:rFonts w:ascii="Times New Roman" w:eastAsia="Times New Roman" w:hAnsi="Times New Roman" w:cs="Times New Roman"/>
          <w:color w:val="000000"/>
          <w:sz w:val="28"/>
          <w:szCs w:val="28"/>
          <w:lang w:eastAsia="ru-RU"/>
        </w:rPr>
        <w:lastRenderedPageBreak/>
        <w:t>улыбке». Не получив помощи, больной обратился к хирургу, который выяснил, что за 10 дней до начала болезни больной получил ссадину левой голени во время игры в футбол, и после осмотра, беседы установил диагноз.</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Задание:</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1.Какой диагноз установил хирург? Обоснуйте его.</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2.Терапевтическая тактика.</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3.Появления каких симптомов </w:t>
      </w:r>
      <w:proofErr w:type="gramStart"/>
      <w:r w:rsidRPr="004322AA">
        <w:rPr>
          <w:rFonts w:ascii="Times New Roman" w:eastAsia="Times New Roman" w:hAnsi="Times New Roman" w:cs="Times New Roman"/>
          <w:color w:val="000000"/>
          <w:sz w:val="28"/>
          <w:szCs w:val="28"/>
          <w:lang w:eastAsia="ru-RU"/>
        </w:rPr>
        <w:t>болезни</w:t>
      </w:r>
      <w:proofErr w:type="gramEnd"/>
      <w:r w:rsidRPr="004322AA">
        <w:rPr>
          <w:rFonts w:ascii="Times New Roman" w:eastAsia="Times New Roman" w:hAnsi="Times New Roman" w:cs="Times New Roman"/>
          <w:color w:val="000000"/>
          <w:sz w:val="28"/>
          <w:szCs w:val="28"/>
          <w:lang w:eastAsia="ru-RU"/>
        </w:rPr>
        <w:t xml:space="preserve"> возможно ожидать при отсутствии медицинской помощи?</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4.Каков патогенез данного заболевания?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Ситуационная задача № 3</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К больному С., 45 лет, был вызван участковый врач. Со слов больного заболел вчера, когда во время занятия гимнастикой внезапно возникла сильная боль в левой половине головы, затем присоединилась многократная рвота. Н</w:t>
      </w:r>
      <w:proofErr w:type="gramStart"/>
      <w:r w:rsidRPr="004322AA">
        <w:rPr>
          <w:rFonts w:ascii="Times New Roman" w:eastAsia="Times New Roman" w:hAnsi="Times New Roman" w:cs="Times New Roman"/>
          <w:color w:val="000000"/>
          <w:sz w:val="28"/>
          <w:szCs w:val="28"/>
          <w:lang w:eastAsia="ru-RU"/>
        </w:rPr>
        <w:t>о-</w:t>
      </w:r>
      <w:proofErr w:type="gramEnd"/>
      <w:r w:rsidRPr="004322AA">
        <w:rPr>
          <w:rFonts w:ascii="Times New Roman" w:eastAsia="Times New Roman" w:hAnsi="Times New Roman" w:cs="Times New Roman"/>
          <w:color w:val="000000"/>
          <w:sz w:val="28"/>
          <w:szCs w:val="28"/>
          <w:lang w:eastAsia="ru-RU"/>
        </w:rPr>
        <w:t xml:space="preserve"> чью не спал из-за сильной головной боли, была повторная рвота. При осмотре лицо гиперемировано, температура тела 37,0ºС. Кожа чистая, сыпи нет. Тоны сердца приглушены, ритмичные. Пульс 52 уд / мин. АД 150 / 100 мм</w:t>
      </w:r>
      <w:proofErr w:type="gramStart"/>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gramStart"/>
      <w:r w:rsidRPr="004322AA">
        <w:rPr>
          <w:rFonts w:ascii="Times New Roman" w:eastAsia="Times New Roman" w:hAnsi="Times New Roman" w:cs="Times New Roman"/>
          <w:color w:val="000000"/>
          <w:sz w:val="28"/>
          <w:szCs w:val="28"/>
          <w:lang w:eastAsia="ru-RU"/>
        </w:rPr>
        <w:t>р</w:t>
      </w:r>
      <w:proofErr w:type="gramEnd"/>
      <w:r w:rsidRPr="004322AA">
        <w:rPr>
          <w:rFonts w:ascii="Times New Roman" w:eastAsia="Times New Roman" w:hAnsi="Times New Roman" w:cs="Times New Roman"/>
          <w:color w:val="000000"/>
          <w:sz w:val="28"/>
          <w:szCs w:val="28"/>
          <w:lang w:eastAsia="ru-RU"/>
        </w:rPr>
        <w:t>т. ст. Дыхание везикулярное, хрипов нет. В сознании, менингеальный синдром резко выражен. Сухожильные рефлексы на ногах оживлены. Эпидемиологический анамнез – в воинской части, где больной служит офицером, есть случаи менингококковой инфекции.</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Задание:</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1.Поставьте диагноз, обоснуйте его.</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2.Какова тактика участкового врача?</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3.Какое дополнительное обследование необходимо для уточнения диагноза?</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Ситуационная задача № 4</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lastRenderedPageBreak/>
        <w:t xml:space="preserve">Мужчина В., 20 лет, поступил в больницу на второй день болезни с жалобами на общую слабость, головокружение, слюнотечение, боли в мышцах плечевого пояса. Заболел остро: сегодня утром во время завтрака появилось затруднение при глотании, головокружение. </w:t>
      </w:r>
      <w:proofErr w:type="gramStart"/>
      <w:r w:rsidRPr="004322AA">
        <w:rPr>
          <w:rFonts w:ascii="Times New Roman" w:eastAsia="Times New Roman" w:hAnsi="Times New Roman" w:cs="Times New Roman"/>
          <w:color w:val="000000"/>
          <w:sz w:val="28"/>
          <w:szCs w:val="28"/>
          <w:lang w:eastAsia="ru-RU"/>
        </w:rPr>
        <w:t>Направлен</w:t>
      </w:r>
      <w:proofErr w:type="gramEnd"/>
      <w:r w:rsidRPr="004322AA">
        <w:rPr>
          <w:rFonts w:ascii="Times New Roman" w:eastAsia="Times New Roman" w:hAnsi="Times New Roman" w:cs="Times New Roman"/>
          <w:color w:val="000000"/>
          <w:sz w:val="28"/>
          <w:szCs w:val="28"/>
          <w:lang w:eastAsia="ru-RU"/>
        </w:rPr>
        <w:t xml:space="preserve"> врачом скорой помощи в больницу. Объективно: состояние средней тяжести, температура 37,2 °C. Лицо гиперемировано. </w:t>
      </w:r>
      <w:proofErr w:type="gramStart"/>
      <w:r w:rsidRPr="004322AA">
        <w:rPr>
          <w:rFonts w:ascii="Times New Roman" w:eastAsia="Times New Roman" w:hAnsi="Times New Roman" w:cs="Times New Roman"/>
          <w:color w:val="000000"/>
          <w:sz w:val="28"/>
          <w:szCs w:val="28"/>
          <w:lang w:eastAsia="ru-RU"/>
        </w:rPr>
        <w:t>Возбужден</w:t>
      </w:r>
      <w:proofErr w:type="gramEnd"/>
      <w:r w:rsidRPr="004322AA">
        <w:rPr>
          <w:rFonts w:ascii="Times New Roman" w:eastAsia="Times New Roman" w:hAnsi="Times New Roman" w:cs="Times New Roman"/>
          <w:color w:val="000000"/>
          <w:sz w:val="28"/>
          <w:szCs w:val="28"/>
          <w:lang w:eastAsia="ru-RU"/>
        </w:rPr>
        <w:t>, говорлив, боится смерти. Сыпи нет. Воду пить не может, так как появляются спазмы мышц глотки. Обильное слюнотечение. В легких везикулярное дыхание. АД-120 / 80 мм рт. ст., пульс 100 уд</w:t>
      </w:r>
      <w:proofErr w:type="gramStart"/>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gramStart"/>
      <w:r w:rsidRPr="004322AA">
        <w:rPr>
          <w:rFonts w:ascii="Times New Roman" w:eastAsia="Times New Roman" w:hAnsi="Times New Roman" w:cs="Times New Roman"/>
          <w:color w:val="000000"/>
          <w:sz w:val="28"/>
          <w:szCs w:val="28"/>
          <w:lang w:eastAsia="ru-RU"/>
        </w:rPr>
        <w:t>в</w:t>
      </w:r>
      <w:proofErr w:type="gramEnd"/>
      <w:r w:rsidRPr="004322AA">
        <w:rPr>
          <w:rFonts w:ascii="Times New Roman" w:eastAsia="Times New Roman" w:hAnsi="Times New Roman" w:cs="Times New Roman"/>
          <w:color w:val="000000"/>
          <w:sz w:val="28"/>
          <w:szCs w:val="28"/>
          <w:lang w:eastAsia="ru-RU"/>
        </w:rPr>
        <w:t xml:space="preserve"> мин., удовле32 творительного наполнения и напряжения. Живот безболезненный. Менингеальных симптомов нет. </w:t>
      </w:r>
      <w:proofErr w:type="spellStart"/>
      <w:r w:rsidRPr="004322AA">
        <w:rPr>
          <w:rFonts w:ascii="Times New Roman" w:eastAsia="Times New Roman" w:hAnsi="Times New Roman" w:cs="Times New Roman"/>
          <w:color w:val="000000"/>
          <w:sz w:val="28"/>
          <w:szCs w:val="28"/>
          <w:lang w:eastAsia="ru-RU"/>
        </w:rPr>
        <w:t>Эпиданамнез</w:t>
      </w:r>
      <w:proofErr w:type="spellEnd"/>
      <w:r w:rsidRPr="004322AA">
        <w:rPr>
          <w:rFonts w:ascii="Times New Roman" w:eastAsia="Times New Roman" w:hAnsi="Times New Roman" w:cs="Times New Roman"/>
          <w:color w:val="000000"/>
          <w:sz w:val="28"/>
          <w:szCs w:val="28"/>
          <w:lang w:eastAsia="ru-RU"/>
        </w:rPr>
        <w:t>: весной в степи поймал волка, сам снимал шкуру. Дома все здоровы.</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Задание:</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1.Поставьте диагноз, обоснуйте его.</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2. Назначьте лечение.</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Ситуационная задача № 5</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Больной Г., 34 лет, шофер. Поступил в клинику 12.03, на 6-й день болезни в тяжелом состоянии. Заболел остро 7.03, когда повысилась температура тела до 37,8 °C, появилась боль в правой руке, недомогание, заложенность носа. 9.03. температура тела повысилась до 39 °C, появилось чувство страха при виде воды с развитием болезненных судорог жевательной и глотательной мускул</w:t>
      </w:r>
      <w:proofErr w:type="gramStart"/>
      <w:r w:rsidRPr="004322AA">
        <w:rPr>
          <w:rFonts w:ascii="Times New Roman" w:eastAsia="Times New Roman" w:hAnsi="Times New Roman" w:cs="Times New Roman"/>
          <w:color w:val="000000"/>
          <w:sz w:val="28"/>
          <w:szCs w:val="28"/>
          <w:lang w:eastAsia="ru-RU"/>
        </w:rPr>
        <w:t>а-</w:t>
      </w:r>
      <w:proofErr w:type="gramEnd"/>
      <w:r w:rsidRPr="004322AA">
        <w:rPr>
          <w:rFonts w:ascii="Times New Roman" w:eastAsia="Times New Roman" w:hAnsi="Times New Roman" w:cs="Times New Roman"/>
          <w:color w:val="000000"/>
          <w:sz w:val="28"/>
          <w:szCs w:val="28"/>
          <w:lang w:eastAsia="ru-RU"/>
        </w:rPr>
        <w:t xml:space="preserve"> туры. Отказывался пить. Возникали зрительные галлюцинации, онемение </w:t>
      </w:r>
      <w:proofErr w:type="spellStart"/>
      <w:r w:rsidRPr="004322AA">
        <w:rPr>
          <w:rFonts w:ascii="Times New Roman" w:eastAsia="Times New Roman" w:hAnsi="Times New Roman" w:cs="Times New Roman"/>
          <w:color w:val="000000"/>
          <w:sz w:val="28"/>
          <w:szCs w:val="28"/>
          <w:lang w:eastAsia="ru-RU"/>
        </w:rPr>
        <w:t>пр</w:t>
      </w:r>
      <w:proofErr w:type="gramStart"/>
      <w:r w:rsidRPr="004322AA">
        <w:rPr>
          <w:rFonts w:ascii="Times New Roman" w:eastAsia="Times New Roman" w:hAnsi="Times New Roman" w:cs="Times New Roman"/>
          <w:color w:val="000000"/>
          <w:sz w:val="28"/>
          <w:szCs w:val="28"/>
          <w:lang w:eastAsia="ru-RU"/>
        </w:rPr>
        <w:t>а</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вой половины туловища, бессонница, чувство страха. Со слов жены, в августе прошедшего года ездил в один из районов области, где подобрал на дороге лису, которая </w:t>
      </w:r>
      <w:proofErr w:type="gramStart"/>
      <w:r w:rsidRPr="004322AA">
        <w:rPr>
          <w:rFonts w:ascii="Times New Roman" w:eastAsia="Times New Roman" w:hAnsi="Times New Roman" w:cs="Times New Roman"/>
          <w:color w:val="000000"/>
          <w:sz w:val="28"/>
          <w:szCs w:val="28"/>
          <w:lang w:eastAsia="ru-RU"/>
        </w:rPr>
        <w:t>укусила его в</w:t>
      </w:r>
      <w:proofErr w:type="gramEnd"/>
      <w:r w:rsidRPr="004322AA">
        <w:rPr>
          <w:rFonts w:ascii="Times New Roman" w:eastAsia="Times New Roman" w:hAnsi="Times New Roman" w:cs="Times New Roman"/>
          <w:color w:val="000000"/>
          <w:sz w:val="28"/>
          <w:szCs w:val="28"/>
          <w:lang w:eastAsia="ru-RU"/>
        </w:rPr>
        <w:t xml:space="preserve"> правую кисть. Рана долго не заживала, кожа краснела, за медицинской помощью не обращался, работал. При поступлении в стационар сознание ясное, на вопросы не отвечает, просит: «Подождите, я отдохну». Лицо гиперемировано, взгляд испуганный, тоскливый, зрачки расширены, изо рта выделяется густая слюна. При осмотре усиливались возбуждение, появлялись </w:t>
      </w:r>
      <w:r w:rsidRPr="004322AA">
        <w:rPr>
          <w:rFonts w:ascii="Times New Roman" w:eastAsia="Times New Roman" w:hAnsi="Times New Roman" w:cs="Times New Roman"/>
          <w:color w:val="000000"/>
          <w:sz w:val="28"/>
          <w:szCs w:val="28"/>
          <w:lang w:eastAsia="ru-RU"/>
        </w:rPr>
        <w:lastRenderedPageBreak/>
        <w:t>галлюцинации устрашающего характера. При виде стакана с водой появлялись судороги мышц лица, шеи, дыхательной мускулатуры, позывы на рвоту. В легких прерывистое шумное везикулярное дыхание. Тоны сердца приглушены, ритмичные. Пульс – 88 уд / мин, АД – 100 / 65 мм рт. ст. Живот без особенностей. Стул задержан, мочился редко. 13.03 состояние ухудшилось, возбуждение усилилось, появились бредовые идеи пр</w:t>
      </w:r>
      <w:proofErr w:type="gramStart"/>
      <w:r w:rsidRPr="004322AA">
        <w:rPr>
          <w:rFonts w:ascii="Times New Roman" w:eastAsia="Times New Roman" w:hAnsi="Times New Roman" w:cs="Times New Roman"/>
          <w:color w:val="000000"/>
          <w:sz w:val="28"/>
          <w:szCs w:val="28"/>
          <w:lang w:eastAsia="ru-RU"/>
        </w:rPr>
        <w:t>е-</w:t>
      </w:r>
      <w:proofErr w:type="gramEnd"/>
      <w:r w:rsidRPr="004322AA">
        <w:rPr>
          <w:rFonts w:ascii="Times New Roman" w:eastAsia="Times New Roman" w:hAnsi="Times New Roman" w:cs="Times New Roman"/>
          <w:color w:val="000000"/>
          <w:sz w:val="28"/>
          <w:szCs w:val="28"/>
          <w:lang w:eastAsia="ru-RU"/>
        </w:rPr>
        <w:t xml:space="preserve"> следования. Пытался бежать. Изо рта постоянно выделялась жидкая слюна. Кожа влажная, горячая. На 8-й день болезни – бессознательное состояние. Активных движений нет. Слюну не выплевывает, на инъекции не реагирует. На коже холодный пот. В легких разнокалиберные хрипы. Тоны сердца глухие, пульс – 120 уд / мин, 33 слабый. АД – 60 / 0 мм рт. ст. При нарастании </w:t>
      </w:r>
      <w:proofErr w:type="gramStart"/>
      <w:r w:rsidRPr="004322AA">
        <w:rPr>
          <w:rFonts w:ascii="Times New Roman" w:eastAsia="Times New Roman" w:hAnsi="Times New Roman" w:cs="Times New Roman"/>
          <w:color w:val="000000"/>
          <w:sz w:val="28"/>
          <w:szCs w:val="28"/>
          <w:lang w:eastAsia="ru-RU"/>
        </w:rPr>
        <w:t>сердечно-сосудистой</w:t>
      </w:r>
      <w:proofErr w:type="gramEnd"/>
      <w:r w:rsidRPr="004322AA">
        <w:rPr>
          <w:rFonts w:ascii="Times New Roman" w:eastAsia="Times New Roman" w:hAnsi="Times New Roman" w:cs="Times New Roman"/>
          <w:color w:val="000000"/>
          <w:sz w:val="28"/>
          <w:szCs w:val="28"/>
          <w:lang w:eastAsia="ru-RU"/>
        </w:rPr>
        <w:t xml:space="preserve"> слабости и асфиксии в 4 ч наступила смерть.</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Задание:</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1. Поставьте диагноз, обоснуйте его.</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2. Принципы оказания медицинской помощи людям после укуса животных.</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Ситуационная задача № 6.</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Больной С., 40 лет. Несколько дней назад жена заметила изменение </w:t>
      </w:r>
      <w:proofErr w:type="spellStart"/>
      <w:r w:rsidRPr="004322AA">
        <w:rPr>
          <w:rFonts w:ascii="Times New Roman" w:eastAsia="Times New Roman" w:hAnsi="Times New Roman" w:cs="Times New Roman"/>
          <w:color w:val="000000"/>
          <w:sz w:val="28"/>
          <w:szCs w:val="28"/>
          <w:lang w:eastAsia="ru-RU"/>
        </w:rPr>
        <w:t>пов</w:t>
      </w:r>
      <w:proofErr w:type="gramStart"/>
      <w:r w:rsidRPr="004322AA">
        <w:rPr>
          <w:rFonts w:ascii="Times New Roman" w:eastAsia="Times New Roman" w:hAnsi="Times New Roman" w:cs="Times New Roman"/>
          <w:color w:val="000000"/>
          <w:sz w:val="28"/>
          <w:szCs w:val="28"/>
          <w:lang w:eastAsia="ru-RU"/>
        </w:rPr>
        <w:t>е</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дения</w:t>
      </w:r>
      <w:proofErr w:type="spellEnd"/>
      <w:r w:rsidRPr="004322AA">
        <w:rPr>
          <w:rFonts w:ascii="Times New Roman" w:eastAsia="Times New Roman" w:hAnsi="Times New Roman" w:cs="Times New Roman"/>
          <w:color w:val="000000"/>
          <w:sz w:val="28"/>
          <w:szCs w:val="28"/>
          <w:lang w:eastAsia="ru-RU"/>
        </w:rPr>
        <w:t xml:space="preserve">: появились повышенная раздражительность, тревожное состояние, бес- </w:t>
      </w:r>
      <w:proofErr w:type="spellStart"/>
      <w:r w:rsidRPr="004322AA">
        <w:rPr>
          <w:rFonts w:ascii="Times New Roman" w:eastAsia="Times New Roman" w:hAnsi="Times New Roman" w:cs="Times New Roman"/>
          <w:color w:val="000000"/>
          <w:sz w:val="28"/>
          <w:szCs w:val="28"/>
          <w:lang w:eastAsia="ru-RU"/>
        </w:rPr>
        <w:t>сонница</w:t>
      </w:r>
      <w:proofErr w:type="spellEnd"/>
      <w:r w:rsidRPr="004322AA">
        <w:rPr>
          <w:rFonts w:ascii="Times New Roman" w:eastAsia="Times New Roman" w:hAnsi="Times New Roman" w:cs="Times New Roman"/>
          <w:color w:val="000000"/>
          <w:sz w:val="28"/>
          <w:szCs w:val="28"/>
          <w:lang w:eastAsia="ru-RU"/>
        </w:rPr>
        <w:t xml:space="preserve">. При осмотре в инфекционном стационаре температура тела </w:t>
      </w:r>
      <w:proofErr w:type="spellStart"/>
      <w:r w:rsidRPr="004322AA">
        <w:rPr>
          <w:rFonts w:ascii="Times New Roman" w:eastAsia="Times New Roman" w:hAnsi="Times New Roman" w:cs="Times New Roman"/>
          <w:color w:val="000000"/>
          <w:sz w:val="28"/>
          <w:szCs w:val="28"/>
          <w:lang w:eastAsia="ru-RU"/>
        </w:rPr>
        <w:t>субфе</w:t>
      </w:r>
      <w:proofErr w:type="gramStart"/>
      <w:r w:rsidRPr="004322AA">
        <w:rPr>
          <w:rFonts w:ascii="Times New Roman" w:eastAsia="Times New Roman" w:hAnsi="Times New Roman" w:cs="Times New Roman"/>
          <w:color w:val="000000"/>
          <w:sz w:val="28"/>
          <w:szCs w:val="28"/>
          <w:lang w:eastAsia="ru-RU"/>
        </w:rPr>
        <w:t>б</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рильная</w:t>
      </w:r>
      <w:proofErr w:type="spellEnd"/>
      <w:r w:rsidRPr="004322AA">
        <w:rPr>
          <w:rFonts w:ascii="Times New Roman" w:eastAsia="Times New Roman" w:hAnsi="Times New Roman" w:cs="Times New Roman"/>
          <w:color w:val="000000"/>
          <w:sz w:val="28"/>
          <w:szCs w:val="28"/>
          <w:lang w:eastAsia="ru-RU"/>
        </w:rPr>
        <w:t xml:space="preserve">. Беспокоен. При попытке питья беспокойство усиливалось, появлялась агрессия, боль при глотании, одышка, рвота. В последующем даже вид воды или упоминания о ней вызывали резкое беспокойство больного и явления ларингоспазма. Из </w:t>
      </w:r>
      <w:proofErr w:type="spellStart"/>
      <w:r w:rsidRPr="004322AA">
        <w:rPr>
          <w:rFonts w:ascii="Times New Roman" w:eastAsia="Times New Roman" w:hAnsi="Times New Roman" w:cs="Times New Roman"/>
          <w:color w:val="000000"/>
          <w:sz w:val="28"/>
          <w:szCs w:val="28"/>
          <w:lang w:eastAsia="ru-RU"/>
        </w:rPr>
        <w:t>эпиданамнеза</w:t>
      </w:r>
      <w:proofErr w:type="spellEnd"/>
      <w:r w:rsidRPr="004322AA">
        <w:rPr>
          <w:rFonts w:ascii="Times New Roman" w:eastAsia="Times New Roman" w:hAnsi="Times New Roman" w:cs="Times New Roman"/>
          <w:color w:val="000000"/>
          <w:sz w:val="28"/>
          <w:szCs w:val="28"/>
          <w:lang w:eastAsia="ru-RU"/>
        </w:rPr>
        <w:t xml:space="preserve"> известно, что 3 недели тому назад был на охоте, убил волка, при снятии шкуры слегка поранил руку. При осмотре на левой кисти небольшой рубчик на месте бывшей раны. В области рубчика больной отмечает легкое жжение и зуд.</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Задание:</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1. Ваш предварительный диагноз?</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2. Тактика дальнейшего ведения больного?</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lastRenderedPageBreak/>
        <w:t>3. Профилактика заболевания?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right"/>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b/>
          <w:bCs/>
          <w:color w:val="000000"/>
          <w:sz w:val="28"/>
          <w:szCs w:val="28"/>
          <w:lang w:eastAsia="ru-RU"/>
        </w:rPr>
        <w:t>Приложение 5 Эталоны ответов</w:t>
      </w: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b/>
          <w:bCs/>
          <w:color w:val="000000"/>
          <w:sz w:val="28"/>
          <w:szCs w:val="28"/>
          <w:lang w:eastAsia="ru-RU"/>
        </w:rPr>
        <w:t>Эталоны ответов к немым графам</w:t>
      </w:r>
    </w:p>
    <w:p w:rsidR="004322AA" w:rsidRPr="004322AA" w:rsidRDefault="004322AA" w:rsidP="004322AA">
      <w:pPr>
        <w:numPr>
          <w:ilvl w:val="0"/>
          <w:numId w:val="2"/>
        </w:num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РНК-содержащий вирус, семейства </w:t>
      </w:r>
      <w:proofErr w:type="spellStart"/>
      <w:r w:rsidRPr="004322AA">
        <w:rPr>
          <w:rFonts w:ascii="Times New Roman" w:eastAsia="Times New Roman" w:hAnsi="Times New Roman" w:cs="Times New Roman"/>
          <w:color w:val="000000"/>
          <w:sz w:val="28"/>
          <w:szCs w:val="28"/>
          <w:lang w:eastAsia="ru-RU"/>
        </w:rPr>
        <w:t>Rabdavirida</w:t>
      </w:r>
      <w:proofErr w:type="gramStart"/>
      <w:r w:rsidRPr="004322AA">
        <w:rPr>
          <w:rFonts w:ascii="Times New Roman" w:eastAsia="Times New Roman" w:hAnsi="Times New Roman" w:cs="Times New Roman"/>
          <w:color w:val="000000"/>
          <w:sz w:val="28"/>
          <w:szCs w:val="28"/>
          <w:lang w:eastAsia="ru-RU"/>
        </w:rPr>
        <w:t>е</w:t>
      </w:r>
      <w:proofErr w:type="spellEnd"/>
      <w:proofErr w:type="gramEnd"/>
    </w:p>
    <w:p w:rsidR="004322AA" w:rsidRPr="004322AA" w:rsidRDefault="004322AA" w:rsidP="004322AA">
      <w:pPr>
        <w:numPr>
          <w:ilvl w:val="0"/>
          <w:numId w:val="2"/>
        </w:num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Контактный, </w:t>
      </w:r>
      <w:proofErr w:type="spellStart"/>
      <w:r w:rsidRPr="004322AA">
        <w:rPr>
          <w:rFonts w:ascii="Times New Roman" w:eastAsia="Times New Roman" w:hAnsi="Times New Roman" w:cs="Times New Roman"/>
          <w:color w:val="000000"/>
          <w:sz w:val="28"/>
          <w:szCs w:val="28"/>
          <w:lang w:eastAsia="ru-RU"/>
        </w:rPr>
        <w:t>алиментарный</w:t>
      </w:r>
      <w:proofErr w:type="gramStart"/>
      <w:r w:rsidRPr="004322AA">
        <w:rPr>
          <w:rFonts w:ascii="Times New Roman" w:eastAsia="Times New Roman" w:hAnsi="Times New Roman" w:cs="Times New Roman"/>
          <w:color w:val="000000"/>
          <w:sz w:val="28"/>
          <w:szCs w:val="28"/>
          <w:lang w:eastAsia="ru-RU"/>
        </w:rPr>
        <w:t>,а</w:t>
      </w:r>
      <w:proofErr w:type="gramEnd"/>
      <w:r w:rsidRPr="004322AA">
        <w:rPr>
          <w:rFonts w:ascii="Times New Roman" w:eastAsia="Times New Roman" w:hAnsi="Times New Roman" w:cs="Times New Roman"/>
          <w:color w:val="000000"/>
          <w:sz w:val="28"/>
          <w:szCs w:val="28"/>
          <w:lang w:eastAsia="ru-RU"/>
        </w:rPr>
        <w:t>эрогенный</w:t>
      </w:r>
      <w:proofErr w:type="spellEnd"/>
    </w:p>
    <w:p w:rsidR="004322AA" w:rsidRPr="004322AA" w:rsidRDefault="004322AA" w:rsidP="004322AA">
      <w:pPr>
        <w:numPr>
          <w:ilvl w:val="0"/>
          <w:numId w:val="2"/>
        </w:num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roofErr w:type="spellStart"/>
      <w:r w:rsidRPr="004322AA">
        <w:rPr>
          <w:rFonts w:ascii="Times New Roman" w:eastAsia="Times New Roman" w:hAnsi="Times New Roman" w:cs="Times New Roman"/>
          <w:color w:val="000000"/>
          <w:sz w:val="28"/>
          <w:szCs w:val="28"/>
          <w:lang w:eastAsia="ru-RU"/>
        </w:rPr>
        <w:t>Транспланцентарный</w:t>
      </w:r>
      <w:proofErr w:type="spellEnd"/>
    </w:p>
    <w:p w:rsidR="004322AA" w:rsidRPr="004322AA" w:rsidRDefault="004322AA" w:rsidP="004322AA">
      <w:pPr>
        <w:numPr>
          <w:ilvl w:val="0"/>
          <w:numId w:val="2"/>
        </w:num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От 10 д до 1 года</w:t>
      </w:r>
    </w:p>
    <w:p w:rsidR="004322AA" w:rsidRPr="004322AA" w:rsidRDefault="004322AA" w:rsidP="004322AA">
      <w:pPr>
        <w:numPr>
          <w:ilvl w:val="0"/>
          <w:numId w:val="2"/>
        </w:num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roofErr w:type="gramStart"/>
      <w:r w:rsidRPr="004322AA">
        <w:rPr>
          <w:rFonts w:ascii="Times New Roman" w:eastAsia="Times New Roman" w:hAnsi="Times New Roman" w:cs="Times New Roman"/>
          <w:color w:val="000000"/>
          <w:sz w:val="28"/>
          <w:szCs w:val="28"/>
          <w:lang w:eastAsia="ru-RU"/>
        </w:rPr>
        <w:t>Начальный</w:t>
      </w:r>
      <w:proofErr w:type="gramEnd"/>
      <w:r w:rsidRPr="004322AA">
        <w:rPr>
          <w:rFonts w:ascii="Times New Roman" w:eastAsia="Times New Roman" w:hAnsi="Times New Roman" w:cs="Times New Roman"/>
          <w:color w:val="000000"/>
          <w:sz w:val="28"/>
          <w:szCs w:val="28"/>
          <w:lang w:eastAsia="ru-RU"/>
        </w:rPr>
        <w:t>, разгара, паралитический</w:t>
      </w:r>
    </w:p>
    <w:p w:rsidR="004322AA" w:rsidRPr="004322AA" w:rsidRDefault="004322AA" w:rsidP="004322AA">
      <w:pPr>
        <w:numPr>
          <w:ilvl w:val="0"/>
          <w:numId w:val="2"/>
        </w:num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Подострое</w:t>
      </w:r>
    </w:p>
    <w:p w:rsidR="004322AA" w:rsidRPr="004322AA" w:rsidRDefault="004322AA" w:rsidP="004322AA">
      <w:pPr>
        <w:numPr>
          <w:ilvl w:val="0"/>
          <w:numId w:val="2"/>
        </w:num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От 1 до 3 дней</w:t>
      </w:r>
    </w:p>
    <w:p w:rsidR="004322AA" w:rsidRPr="004322AA" w:rsidRDefault="004322AA" w:rsidP="004322AA">
      <w:pPr>
        <w:numPr>
          <w:ilvl w:val="0"/>
          <w:numId w:val="2"/>
        </w:num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Боязнь движения воздуха</w:t>
      </w:r>
    </w:p>
    <w:p w:rsidR="004322AA" w:rsidRPr="004322AA" w:rsidRDefault="004322AA" w:rsidP="004322AA">
      <w:pPr>
        <w:numPr>
          <w:ilvl w:val="0"/>
          <w:numId w:val="2"/>
        </w:num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Паралич дыхательного и СС</w:t>
      </w:r>
    </w:p>
    <w:p w:rsidR="004322AA" w:rsidRPr="004322AA" w:rsidRDefault="004322AA" w:rsidP="004322AA">
      <w:pPr>
        <w:numPr>
          <w:ilvl w:val="0"/>
          <w:numId w:val="2"/>
        </w:num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Нет</w:t>
      </w:r>
    </w:p>
    <w:p w:rsidR="004322AA" w:rsidRPr="004322AA" w:rsidRDefault="004322AA" w:rsidP="004322AA">
      <w:pPr>
        <w:numPr>
          <w:ilvl w:val="0"/>
          <w:numId w:val="2"/>
        </w:num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Антирабический иммуноглобулин</w:t>
      </w:r>
    </w:p>
    <w:p w:rsidR="004322AA" w:rsidRPr="004322AA" w:rsidRDefault="004322AA" w:rsidP="004322AA">
      <w:pPr>
        <w:numPr>
          <w:ilvl w:val="0"/>
          <w:numId w:val="2"/>
        </w:num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В отделение интенсивной терапии</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b/>
          <w:bCs/>
          <w:color w:val="000000"/>
          <w:sz w:val="28"/>
          <w:szCs w:val="28"/>
          <w:lang w:eastAsia="ru-RU"/>
        </w:rPr>
        <w:t>Эталоны ответов к тестовым заданиям</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1 – Б;</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2 – В;</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3 – Г;</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4 – В;</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lastRenderedPageBreak/>
        <w:t>5 – В;</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6 – Ф;</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7 – Б;</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8 – Д;</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9 – Б;</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10 – Д.</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p w:rsidR="004322AA" w:rsidRPr="004322AA" w:rsidRDefault="004322AA" w:rsidP="004322AA">
      <w:pPr>
        <w:shd w:val="clear" w:color="auto" w:fill="FFFFFF"/>
        <w:spacing w:after="150" w:line="360" w:lineRule="auto"/>
        <w:ind w:left="-851" w:firstLine="851"/>
        <w:jc w:val="center"/>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b/>
          <w:bCs/>
          <w:color w:val="000000"/>
          <w:sz w:val="28"/>
          <w:szCs w:val="28"/>
          <w:lang w:eastAsia="ru-RU"/>
        </w:rPr>
        <w:t>Эталоны ответов к ситуационным задачам</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Ситуационные задачи Задача №1</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1. Бешенство. Контакт с погибшей собакой, характерная динамика </w:t>
      </w:r>
      <w:proofErr w:type="spellStart"/>
      <w:r w:rsidRPr="004322AA">
        <w:rPr>
          <w:rFonts w:ascii="Times New Roman" w:eastAsia="Times New Roman" w:hAnsi="Times New Roman" w:cs="Times New Roman"/>
          <w:color w:val="000000"/>
          <w:sz w:val="28"/>
          <w:szCs w:val="28"/>
          <w:lang w:eastAsia="ru-RU"/>
        </w:rPr>
        <w:t>боле</w:t>
      </w:r>
      <w:proofErr w:type="gramStart"/>
      <w:r w:rsidRPr="004322AA">
        <w:rPr>
          <w:rFonts w:ascii="Times New Roman" w:eastAsia="Times New Roman" w:hAnsi="Times New Roman" w:cs="Times New Roman"/>
          <w:color w:val="000000"/>
          <w:sz w:val="28"/>
          <w:szCs w:val="28"/>
          <w:lang w:eastAsia="ru-RU"/>
        </w:rPr>
        <w:t>з</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ни с развитием на 3-й день фобий, расстройства дыхания и глотания, </w:t>
      </w:r>
      <w:proofErr w:type="spellStart"/>
      <w:r w:rsidRPr="004322AA">
        <w:rPr>
          <w:rFonts w:ascii="Times New Roman" w:eastAsia="Times New Roman" w:hAnsi="Times New Roman" w:cs="Times New Roman"/>
          <w:color w:val="000000"/>
          <w:sz w:val="28"/>
          <w:szCs w:val="28"/>
          <w:lang w:eastAsia="ru-RU"/>
        </w:rPr>
        <w:t>гиперса</w:t>
      </w:r>
      <w:proofErr w:type="spell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ливация</w:t>
      </w:r>
      <w:proofErr w:type="spellEnd"/>
      <w:r w:rsidRPr="004322AA">
        <w:rPr>
          <w:rFonts w:ascii="Times New Roman" w:eastAsia="Times New Roman" w:hAnsi="Times New Roman" w:cs="Times New Roman"/>
          <w:color w:val="000000"/>
          <w:sz w:val="28"/>
          <w:szCs w:val="28"/>
          <w:lang w:eastAsia="ru-RU"/>
        </w:rPr>
        <w:t>, психомоторное возбуждение.</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2. Обнаружение антигена вируса методом РИФ в отпечатках роговицы, </w:t>
      </w:r>
      <w:proofErr w:type="spellStart"/>
      <w:r w:rsidRPr="004322AA">
        <w:rPr>
          <w:rFonts w:ascii="Times New Roman" w:eastAsia="Times New Roman" w:hAnsi="Times New Roman" w:cs="Times New Roman"/>
          <w:color w:val="000000"/>
          <w:sz w:val="28"/>
          <w:szCs w:val="28"/>
          <w:lang w:eastAsia="ru-RU"/>
        </w:rPr>
        <w:t>биоптатах</w:t>
      </w:r>
      <w:proofErr w:type="spellEnd"/>
      <w:r w:rsidRPr="004322AA">
        <w:rPr>
          <w:rFonts w:ascii="Times New Roman" w:eastAsia="Times New Roman" w:hAnsi="Times New Roman" w:cs="Times New Roman"/>
          <w:color w:val="000000"/>
          <w:sz w:val="28"/>
          <w:szCs w:val="28"/>
          <w:lang w:eastAsia="ru-RU"/>
        </w:rPr>
        <w:t xml:space="preserve"> кожи, выделение вируса из слюны, слезной и цереброспинальной жидкостей, эксгумация трупа собаки и обнаружение телец </w:t>
      </w:r>
      <w:proofErr w:type="spellStart"/>
      <w:r w:rsidRPr="004322AA">
        <w:rPr>
          <w:rFonts w:ascii="Times New Roman" w:eastAsia="Times New Roman" w:hAnsi="Times New Roman" w:cs="Times New Roman"/>
          <w:color w:val="000000"/>
          <w:sz w:val="28"/>
          <w:szCs w:val="28"/>
          <w:lang w:eastAsia="ru-RU"/>
        </w:rPr>
        <w:t>Бабеша-Негри</w:t>
      </w:r>
      <w:proofErr w:type="spellEnd"/>
      <w:r w:rsidRPr="004322AA">
        <w:rPr>
          <w:rFonts w:ascii="Times New Roman" w:eastAsia="Times New Roman" w:hAnsi="Times New Roman" w:cs="Times New Roman"/>
          <w:color w:val="000000"/>
          <w:sz w:val="28"/>
          <w:szCs w:val="28"/>
          <w:lang w:eastAsia="ru-RU"/>
        </w:rPr>
        <w:t xml:space="preserve"> в препаратах мозга.</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3. Лечебно-охранительный режим. Антирабический иммуноглобулин, снотворные, противосудорожные, седативные средства. </w:t>
      </w:r>
      <w:proofErr w:type="spellStart"/>
      <w:r w:rsidRPr="004322AA">
        <w:rPr>
          <w:rFonts w:ascii="Times New Roman" w:eastAsia="Times New Roman" w:hAnsi="Times New Roman" w:cs="Times New Roman"/>
          <w:color w:val="000000"/>
          <w:sz w:val="28"/>
          <w:szCs w:val="28"/>
          <w:lang w:eastAsia="ru-RU"/>
        </w:rPr>
        <w:t>Регидратация</w:t>
      </w:r>
      <w:proofErr w:type="spellEnd"/>
      <w:r w:rsidRPr="004322AA">
        <w:rPr>
          <w:rFonts w:ascii="Times New Roman" w:eastAsia="Times New Roman" w:hAnsi="Times New Roman" w:cs="Times New Roman"/>
          <w:color w:val="000000"/>
          <w:sz w:val="28"/>
          <w:szCs w:val="28"/>
          <w:lang w:eastAsia="ru-RU"/>
        </w:rPr>
        <w:t>. ИВЛ. Задача</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Ситуационная задача № 2.</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1. Столбняк, начальный период болезни. Диагноз поставлен на основании наличия тризма, затруднения дыхания вследствие мышечного </w:t>
      </w:r>
      <w:proofErr w:type="spellStart"/>
      <w:r w:rsidRPr="004322AA">
        <w:rPr>
          <w:rFonts w:ascii="Times New Roman" w:eastAsia="Times New Roman" w:hAnsi="Times New Roman" w:cs="Times New Roman"/>
          <w:color w:val="000000"/>
          <w:sz w:val="28"/>
          <w:szCs w:val="28"/>
          <w:lang w:eastAsia="ru-RU"/>
        </w:rPr>
        <w:t>гипертонуса</w:t>
      </w:r>
      <w:proofErr w:type="spellEnd"/>
      <w:r w:rsidRPr="004322AA">
        <w:rPr>
          <w:rFonts w:ascii="Times New Roman" w:eastAsia="Times New Roman" w:hAnsi="Times New Roman" w:cs="Times New Roman"/>
          <w:color w:val="000000"/>
          <w:sz w:val="28"/>
          <w:szCs w:val="28"/>
          <w:lang w:eastAsia="ru-RU"/>
        </w:rPr>
        <w:t>, наличия «сардонической улыбки», оживления сухожильных рефлексов, а также данных о наличии травмы за 10 дней до начала болезни.</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2. Экстренная госпитализация. Осмотр раны, при необходимости ее х</w:t>
      </w:r>
      <w:proofErr w:type="gramStart"/>
      <w:r w:rsidRPr="004322AA">
        <w:rPr>
          <w:rFonts w:ascii="Times New Roman" w:eastAsia="Times New Roman" w:hAnsi="Times New Roman" w:cs="Times New Roman"/>
          <w:color w:val="000000"/>
          <w:sz w:val="28"/>
          <w:szCs w:val="28"/>
          <w:lang w:eastAsia="ru-RU"/>
        </w:rPr>
        <w:t>и-</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рургическая</w:t>
      </w:r>
      <w:proofErr w:type="spellEnd"/>
      <w:r w:rsidRPr="004322AA">
        <w:rPr>
          <w:rFonts w:ascii="Times New Roman" w:eastAsia="Times New Roman" w:hAnsi="Times New Roman" w:cs="Times New Roman"/>
          <w:color w:val="000000"/>
          <w:sz w:val="28"/>
          <w:szCs w:val="28"/>
          <w:lang w:eastAsia="ru-RU"/>
        </w:rPr>
        <w:t xml:space="preserve"> обработка. Внутримышечное введение 100-150 тыс. ME </w:t>
      </w:r>
      <w:proofErr w:type="spellStart"/>
      <w:r w:rsidRPr="004322AA">
        <w:rPr>
          <w:rFonts w:ascii="Times New Roman" w:eastAsia="Times New Roman" w:hAnsi="Times New Roman" w:cs="Times New Roman"/>
          <w:color w:val="000000"/>
          <w:sz w:val="28"/>
          <w:szCs w:val="28"/>
          <w:lang w:eastAsia="ru-RU"/>
        </w:rPr>
        <w:t>против</w:t>
      </w:r>
      <w:proofErr w:type="gramStart"/>
      <w:r w:rsidRPr="004322AA">
        <w:rPr>
          <w:rFonts w:ascii="Times New Roman" w:eastAsia="Times New Roman" w:hAnsi="Times New Roman" w:cs="Times New Roman"/>
          <w:color w:val="000000"/>
          <w:sz w:val="28"/>
          <w:szCs w:val="28"/>
          <w:lang w:eastAsia="ru-RU"/>
        </w:rPr>
        <w:t>о</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столбнячной сыворотки или 900 ME противостолбнячного иммуноглобулина </w:t>
      </w:r>
      <w:r w:rsidRPr="004322AA">
        <w:rPr>
          <w:rFonts w:ascii="Times New Roman" w:eastAsia="Times New Roman" w:hAnsi="Times New Roman" w:cs="Times New Roman"/>
          <w:color w:val="000000"/>
          <w:sz w:val="28"/>
          <w:szCs w:val="28"/>
          <w:lang w:eastAsia="ru-RU"/>
        </w:rPr>
        <w:lastRenderedPageBreak/>
        <w:t xml:space="preserve">однократно. Противосудорожная терапия. По показаниям в тяжелых случаях ИВЛ, </w:t>
      </w:r>
      <w:proofErr w:type="spellStart"/>
      <w:r w:rsidRPr="004322AA">
        <w:rPr>
          <w:rFonts w:ascii="Times New Roman" w:eastAsia="Times New Roman" w:hAnsi="Times New Roman" w:cs="Times New Roman"/>
          <w:color w:val="000000"/>
          <w:sz w:val="28"/>
          <w:szCs w:val="28"/>
          <w:lang w:eastAsia="ru-RU"/>
        </w:rPr>
        <w:t>миорелаксанты</w:t>
      </w:r>
      <w:proofErr w:type="spellEnd"/>
      <w:r w:rsidRPr="004322AA">
        <w:rPr>
          <w:rFonts w:ascii="Times New Roman" w:eastAsia="Times New Roman" w:hAnsi="Times New Roman" w:cs="Times New Roman"/>
          <w:color w:val="000000"/>
          <w:sz w:val="28"/>
          <w:szCs w:val="28"/>
          <w:lang w:eastAsia="ru-RU"/>
        </w:rPr>
        <w:t xml:space="preserve">, ГБО, антибиотики, </w:t>
      </w:r>
      <w:proofErr w:type="spellStart"/>
      <w:r w:rsidRPr="004322AA">
        <w:rPr>
          <w:rFonts w:ascii="Times New Roman" w:eastAsia="Times New Roman" w:hAnsi="Times New Roman" w:cs="Times New Roman"/>
          <w:color w:val="000000"/>
          <w:sz w:val="28"/>
          <w:szCs w:val="28"/>
          <w:lang w:eastAsia="ru-RU"/>
        </w:rPr>
        <w:t>полионные</w:t>
      </w:r>
      <w:proofErr w:type="spellEnd"/>
      <w:r w:rsidRPr="004322AA">
        <w:rPr>
          <w:rFonts w:ascii="Times New Roman" w:eastAsia="Times New Roman" w:hAnsi="Times New Roman" w:cs="Times New Roman"/>
          <w:color w:val="000000"/>
          <w:sz w:val="28"/>
          <w:szCs w:val="28"/>
          <w:lang w:eastAsia="ru-RU"/>
        </w:rPr>
        <w:t xml:space="preserve"> растворы.</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3. При отсутствии медицинской помощи следует ожидать дальнейшего повышения мышечного тонуса, возможно развитие </w:t>
      </w:r>
      <w:proofErr w:type="spellStart"/>
      <w:r w:rsidRPr="004322AA">
        <w:rPr>
          <w:rFonts w:ascii="Times New Roman" w:eastAsia="Times New Roman" w:hAnsi="Times New Roman" w:cs="Times New Roman"/>
          <w:color w:val="000000"/>
          <w:sz w:val="28"/>
          <w:szCs w:val="28"/>
          <w:lang w:eastAsia="ru-RU"/>
        </w:rPr>
        <w:t>опистотонуса</w:t>
      </w:r>
      <w:proofErr w:type="spell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присоедин</w:t>
      </w:r>
      <w:proofErr w:type="gramStart"/>
      <w:r w:rsidRPr="004322AA">
        <w:rPr>
          <w:rFonts w:ascii="Times New Roman" w:eastAsia="Times New Roman" w:hAnsi="Times New Roman" w:cs="Times New Roman"/>
          <w:color w:val="000000"/>
          <w:sz w:val="28"/>
          <w:szCs w:val="28"/>
          <w:lang w:eastAsia="ru-RU"/>
        </w:rPr>
        <w:t>е</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ние</w:t>
      </w:r>
      <w:proofErr w:type="spell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генерализованных</w:t>
      </w:r>
      <w:proofErr w:type="spellEnd"/>
      <w:r w:rsidRPr="004322AA">
        <w:rPr>
          <w:rFonts w:ascii="Times New Roman" w:eastAsia="Times New Roman" w:hAnsi="Times New Roman" w:cs="Times New Roman"/>
          <w:color w:val="000000"/>
          <w:sz w:val="28"/>
          <w:szCs w:val="28"/>
          <w:lang w:eastAsia="ru-RU"/>
        </w:rPr>
        <w:t xml:space="preserve"> тетанических судорог, </w:t>
      </w:r>
      <w:proofErr w:type="spellStart"/>
      <w:r w:rsidRPr="004322AA">
        <w:rPr>
          <w:rFonts w:ascii="Times New Roman" w:eastAsia="Times New Roman" w:hAnsi="Times New Roman" w:cs="Times New Roman"/>
          <w:color w:val="000000"/>
          <w:sz w:val="28"/>
          <w:szCs w:val="28"/>
          <w:lang w:eastAsia="ru-RU"/>
        </w:rPr>
        <w:t>гипергидратация</w:t>
      </w:r>
      <w:proofErr w:type="spellEnd"/>
      <w:r w:rsidRPr="004322AA">
        <w:rPr>
          <w:rFonts w:ascii="Times New Roman" w:eastAsia="Times New Roman" w:hAnsi="Times New Roman" w:cs="Times New Roman"/>
          <w:color w:val="000000"/>
          <w:sz w:val="28"/>
          <w:szCs w:val="28"/>
          <w:lang w:eastAsia="ru-RU"/>
        </w:rPr>
        <w:t xml:space="preserve">. Гипертермия. 4. В основе патогенеза столбняка лежит действие токсина возбудителя на ЦНС, приводящего к выпадению тормозной функции вставочных </w:t>
      </w:r>
      <w:proofErr w:type="spellStart"/>
      <w:r w:rsidRPr="004322AA">
        <w:rPr>
          <w:rFonts w:ascii="Times New Roman" w:eastAsia="Times New Roman" w:hAnsi="Times New Roman" w:cs="Times New Roman"/>
          <w:color w:val="000000"/>
          <w:sz w:val="28"/>
          <w:szCs w:val="28"/>
          <w:lang w:eastAsia="ru-RU"/>
        </w:rPr>
        <w:t>мотонейро</w:t>
      </w:r>
      <w:proofErr w:type="spellEnd"/>
      <w:r w:rsidRPr="004322AA">
        <w:rPr>
          <w:rFonts w:ascii="Times New Roman" w:eastAsia="Times New Roman" w:hAnsi="Times New Roman" w:cs="Times New Roman"/>
          <w:color w:val="000000"/>
          <w:sz w:val="28"/>
          <w:szCs w:val="28"/>
          <w:lang w:eastAsia="ru-RU"/>
        </w:rPr>
        <w:t xml:space="preserve">- 35 нов с развитием мышечного </w:t>
      </w:r>
      <w:proofErr w:type="spellStart"/>
      <w:r w:rsidRPr="004322AA">
        <w:rPr>
          <w:rFonts w:ascii="Times New Roman" w:eastAsia="Times New Roman" w:hAnsi="Times New Roman" w:cs="Times New Roman"/>
          <w:color w:val="000000"/>
          <w:sz w:val="28"/>
          <w:szCs w:val="28"/>
          <w:lang w:eastAsia="ru-RU"/>
        </w:rPr>
        <w:t>гипертонуса</w:t>
      </w:r>
      <w:proofErr w:type="spellEnd"/>
      <w:r w:rsidRPr="004322AA">
        <w:rPr>
          <w:rFonts w:ascii="Times New Roman" w:eastAsia="Times New Roman" w:hAnsi="Times New Roman" w:cs="Times New Roman"/>
          <w:color w:val="000000"/>
          <w:sz w:val="28"/>
          <w:szCs w:val="28"/>
          <w:lang w:eastAsia="ru-RU"/>
        </w:rPr>
        <w:t>, а также усиление афферентной и</w:t>
      </w:r>
      <w:proofErr w:type="gramStart"/>
      <w:r w:rsidRPr="004322AA">
        <w:rPr>
          <w:rFonts w:ascii="Times New Roman" w:eastAsia="Times New Roman" w:hAnsi="Times New Roman" w:cs="Times New Roman"/>
          <w:color w:val="000000"/>
          <w:sz w:val="28"/>
          <w:szCs w:val="28"/>
          <w:lang w:eastAsia="ru-RU"/>
        </w:rPr>
        <w:t>м-</w:t>
      </w:r>
      <w:proofErr w:type="gramEnd"/>
      <w:r w:rsidRPr="004322AA">
        <w:rPr>
          <w:rFonts w:ascii="Times New Roman" w:eastAsia="Times New Roman" w:hAnsi="Times New Roman" w:cs="Times New Roman"/>
          <w:color w:val="000000"/>
          <w:sz w:val="28"/>
          <w:szCs w:val="28"/>
          <w:lang w:eastAsia="ru-RU"/>
        </w:rPr>
        <w:t xml:space="preserve"> пульсации, которая приводит к возникновению судорожных приступов. Ситуационная задача № 3</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1. Предварительный диагноз: субарахноидальное кровоизлияние (разрыв аневризмы сосудов оболочки головного мозга). Наличие внезапной головной боли с рвотой, развитием брадикардии, менингеального синдрома, повышением АД, связанной с физической нагрузкой, характерно для субарахноидального кровоизлияния.</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2. Показана экстренная госпитализация в неврологическое или </w:t>
      </w:r>
      <w:proofErr w:type="spellStart"/>
      <w:r w:rsidRPr="004322AA">
        <w:rPr>
          <w:rFonts w:ascii="Times New Roman" w:eastAsia="Times New Roman" w:hAnsi="Times New Roman" w:cs="Times New Roman"/>
          <w:color w:val="000000"/>
          <w:sz w:val="28"/>
          <w:szCs w:val="28"/>
          <w:lang w:eastAsia="ru-RU"/>
        </w:rPr>
        <w:t>нейрох</w:t>
      </w:r>
      <w:proofErr w:type="gramStart"/>
      <w:r w:rsidRPr="004322AA">
        <w:rPr>
          <w:rFonts w:ascii="Times New Roman" w:eastAsia="Times New Roman" w:hAnsi="Times New Roman" w:cs="Times New Roman"/>
          <w:color w:val="000000"/>
          <w:sz w:val="28"/>
          <w:szCs w:val="28"/>
          <w:lang w:eastAsia="ru-RU"/>
        </w:rPr>
        <w:t>и</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рургическое</w:t>
      </w:r>
      <w:proofErr w:type="spellEnd"/>
      <w:r w:rsidRPr="004322AA">
        <w:rPr>
          <w:rFonts w:ascii="Times New Roman" w:eastAsia="Times New Roman" w:hAnsi="Times New Roman" w:cs="Times New Roman"/>
          <w:color w:val="000000"/>
          <w:sz w:val="28"/>
          <w:szCs w:val="28"/>
          <w:lang w:eastAsia="ru-RU"/>
        </w:rPr>
        <w:t xml:space="preserve"> отделение. Перед транспортировкой необходимо ввести </w:t>
      </w:r>
      <w:proofErr w:type="spellStart"/>
      <w:r w:rsidRPr="004322AA">
        <w:rPr>
          <w:rFonts w:ascii="Times New Roman" w:eastAsia="Times New Roman" w:hAnsi="Times New Roman" w:cs="Times New Roman"/>
          <w:color w:val="000000"/>
          <w:sz w:val="28"/>
          <w:szCs w:val="28"/>
          <w:lang w:eastAsia="ru-RU"/>
        </w:rPr>
        <w:t>анальг</w:t>
      </w:r>
      <w:proofErr w:type="gramStart"/>
      <w:r w:rsidRPr="004322AA">
        <w:rPr>
          <w:rFonts w:ascii="Times New Roman" w:eastAsia="Times New Roman" w:hAnsi="Times New Roman" w:cs="Times New Roman"/>
          <w:color w:val="000000"/>
          <w:sz w:val="28"/>
          <w:szCs w:val="28"/>
          <w:lang w:eastAsia="ru-RU"/>
        </w:rPr>
        <w:t>е</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тики и лазикс.</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3. </w:t>
      </w:r>
      <w:proofErr w:type="spellStart"/>
      <w:r w:rsidRPr="004322AA">
        <w:rPr>
          <w:rFonts w:ascii="Times New Roman" w:eastAsia="Times New Roman" w:hAnsi="Times New Roman" w:cs="Times New Roman"/>
          <w:color w:val="000000"/>
          <w:sz w:val="28"/>
          <w:szCs w:val="28"/>
          <w:lang w:eastAsia="ru-RU"/>
        </w:rPr>
        <w:t>Люмбальная</w:t>
      </w:r>
      <w:proofErr w:type="spellEnd"/>
      <w:r w:rsidRPr="004322AA">
        <w:rPr>
          <w:rFonts w:ascii="Times New Roman" w:eastAsia="Times New Roman" w:hAnsi="Times New Roman" w:cs="Times New Roman"/>
          <w:color w:val="000000"/>
          <w:sz w:val="28"/>
          <w:szCs w:val="28"/>
          <w:lang w:eastAsia="ru-RU"/>
        </w:rPr>
        <w:t xml:space="preserve"> пункция, исследование ЦСЖ, КТ (МРТ) головного мозга.</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Ситуационная задача № 4</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1. Бешенство. С учетом </w:t>
      </w:r>
      <w:proofErr w:type="spellStart"/>
      <w:r w:rsidRPr="004322AA">
        <w:rPr>
          <w:rFonts w:ascii="Times New Roman" w:eastAsia="Times New Roman" w:hAnsi="Times New Roman" w:cs="Times New Roman"/>
          <w:color w:val="000000"/>
          <w:sz w:val="28"/>
          <w:szCs w:val="28"/>
          <w:lang w:eastAsia="ru-RU"/>
        </w:rPr>
        <w:t>эпиданамнеза</w:t>
      </w:r>
      <w:proofErr w:type="spellEnd"/>
      <w:r w:rsidRPr="004322AA">
        <w:rPr>
          <w:rFonts w:ascii="Times New Roman" w:eastAsia="Times New Roman" w:hAnsi="Times New Roman" w:cs="Times New Roman"/>
          <w:color w:val="000000"/>
          <w:sz w:val="28"/>
          <w:szCs w:val="28"/>
          <w:lang w:eastAsia="ru-RU"/>
        </w:rPr>
        <w:t xml:space="preserve">, клиники (гиперемия лица, </w:t>
      </w:r>
      <w:proofErr w:type="spellStart"/>
      <w:r w:rsidRPr="004322AA">
        <w:rPr>
          <w:rFonts w:ascii="Times New Roman" w:eastAsia="Times New Roman" w:hAnsi="Times New Roman" w:cs="Times New Roman"/>
          <w:color w:val="000000"/>
          <w:sz w:val="28"/>
          <w:szCs w:val="28"/>
          <w:lang w:eastAsia="ru-RU"/>
        </w:rPr>
        <w:t>субфе</w:t>
      </w:r>
      <w:proofErr w:type="gramStart"/>
      <w:r w:rsidRPr="004322AA">
        <w:rPr>
          <w:rFonts w:ascii="Times New Roman" w:eastAsia="Times New Roman" w:hAnsi="Times New Roman" w:cs="Times New Roman"/>
          <w:color w:val="000000"/>
          <w:sz w:val="28"/>
          <w:szCs w:val="28"/>
          <w:lang w:eastAsia="ru-RU"/>
        </w:rPr>
        <w:t>б</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рильная</w:t>
      </w:r>
      <w:proofErr w:type="spellEnd"/>
      <w:r w:rsidRPr="004322AA">
        <w:rPr>
          <w:rFonts w:ascii="Times New Roman" w:eastAsia="Times New Roman" w:hAnsi="Times New Roman" w:cs="Times New Roman"/>
          <w:color w:val="000000"/>
          <w:sz w:val="28"/>
          <w:szCs w:val="28"/>
          <w:lang w:eastAsia="ru-RU"/>
        </w:rPr>
        <w:t xml:space="preserve"> температура, возбуждение, нарушения глотания, слюнотечения), </w:t>
      </w:r>
      <w:proofErr w:type="spellStart"/>
      <w:r w:rsidRPr="004322AA">
        <w:rPr>
          <w:rFonts w:ascii="Times New Roman" w:eastAsia="Times New Roman" w:hAnsi="Times New Roman" w:cs="Times New Roman"/>
          <w:color w:val="000000"/>
          <w:sz w:val="28"/>
          <w:szCs w:val="28"/>
          <w:lang w:eastAsia="ru-RU"/>
        </w:rPr>
        <w:t>гос</w:t>
      </w:r>
      <w:proofErr w:type="spell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питализации</w:t>
      </w:r>
      <w:proofErr w:type="spellEnd"/>
      <w:r w:rsidRPr="004322AA">
        <w:rPr>
          <w:rFonts w:ascii="Times New Roman" w:eastAsia="Times New Roman" w:hAnsi="Times New Roman" w:cs="Times New Roman"/>
          <w:color w:val="000000"/>
          <w:sz w:val="28"/>
          <w:szCs w:val="28"/>
          <w:lang w:eastAsia="ru-RU"/>
        </w:rPr>
        <w:t>.</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2. Лечебно-охранительный режим. Антирабический иммуноглобулин, с</w:t>
      </w:r>
      <w:proofErr w:type="gramStart"/>
      <w:r w:rsidRPr="004322AA">
        <w:rPr>
          <w:rFonts w:ascii="Times New Roman" w:eastAsia="Times New Roman" w:hAnsi="Times New Roman" w:cs="Times New Roman"/>
          <w:color w:val="000000"/>
          <w:sz w:val="28"/>
          <w:szCs w:val="28"/>
          <w:lang w:eastAsia="ru-RU"/>
        </w:rPr>
        <w:t>е-</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дативные</w:t>
      </w:r>
      <w:proofErr w:type="spellEnd"/>
      <w:r w:rsidRPr="004322AA">
        <w:rPr>
          <w:rFonts w:ascii="Times New Roman" w:eastAsia="Times New Roman" w:hAnsi="Times New Roman" w:cs="Times New Roman"/>
          <w:color w:val="000000"/>
          <w:sz w:val="28"/>
          <w:szCs w:val="28"/>
          <w:lang w:eastAsia="ru-RU"/>
        </w:rPr>
        <w:t xml:space="preserve"> препараты.</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Ситуационная задача № 5</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lastRenderedPageBreak/>
        <w:t xml:space="preserve">1. Бешенство, период параличей. С учетом </w:t>
      </w:r>
      <w:proofErr w:type="spellStart"/>
      <w:r w:rsidRPr="004322AA">
        <w:rPr>
          <w:rFonts w:ascii="Times New Roman" w:eastAsia="Times New Roman" w:hAnsi="Times New Roman" w:cs="Times New Roman"/>
          <w:color w:val="000000"/>
          <w:sz w:val="28"/>
          <w:szCs w:val="28"/>
          <w:lang w:eastAsia="ru-RU"/>
        </w:rPr>
        <w:t>эпиданамнеза</w:t>
      </w:r>
      <w:proofErr w:type="spellEnd"/>
      <w:r w:rsidRPr="004322AA">
        <w:rPr>
          <w:rFonts w:ascii="Times New Roman" w:eastAsia="Times New Roman" w:hAnsi="Times New Roman" w:cs="Times New Roman"/>
          <w:color w:val="000000"/>
          <w:sz w:val="28"/>
          <w:szCs w:val="28"/>
          <w:lang w:eastAsia="ru-RU"/>
        </w:rPr>
        <w:t>, клиники (</w:t>
      </w:r>
      <w:proofErr w:type="spellStart"/>
      <w:r w:rsidRPr="004322AA">
        <w:rPr>
          <w:rFonts w:ascii="Times New Roman" w:eastAsia="Times New Roman" w:hAnsi="Times New Roman" w:cs="Times New Roman"/>
          <w:color w:val="000000"/>
          <w:sz w:val="28"/>
          <w:szCs w:val="28"/>
          <w:lang w:eastAsia="ru-RU"/>
        </w:rPr>
        <w:t>гип</w:t>
      </w:r>
      <w:proofErr w:type="gramStart"/>
      <w:r w:rsidRPr="004322AA">
        <w:rPr>
          <w:rFonts w:ascii="Times New Roman" w:eastAsia="Times New Roman" w:hAnsi="Times New Roman" w:cs="Times New Roman"/>
          <w:color w:val="000000"/>
          <w:sz w:val="28"/>
          <w:szCs w:val="28"/>
          <w:lang w:eastAsia="ru-RU"/>
        </w:rPr>
        <w:t>е</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ремия</w:t>
      </w:r>
      <w:proofErr w:type="spellEnd"/>
      <w:r w:rsidRPr="004322AA">
        <w:rPr>
          <w:rFonts w:ascii="Times New Roman" w:eastAsia="Times New Roman" w:hAnsi="Times New Roman" w:cs="Times New Roman"/>
          <w:color w:val="000000"/>
          <w:sz w:val="28"/>
          <w:szCs w:val="28"/>
          <w:lang w:eastAsia="ru-RU"/>
        </w:rPr>
        <w:t xml:space="preserve"> лица, расширенные зрачки, густая слюна изо рта, возбуждение, </w:t>
      </w:r>
      <w:proofErr w:type="spellStart"/>
      <w:r w:rsidRPr="004322AA">
        <w:rPr>
          <w:rFonts w:ascii="Times New Roman" w:eastAsia="Times New Roman" w:hAnsi="Times New Roman" w:cs="Times New Roman"/>
          <w:color w:val="000000"/>
          <w:sz w:val="28"/>
          <w:szCs w:val="28"/>
          <w:lang w:eastAsia="ru-RU"/>
        </w:rPr>
        <w:t>повы</w:t>
      </w:r>
      <w:proofErr w:type="spell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шенная</w:t>
      </w:r>
      <w:proofErr w:type="spellEnd"/>
      <w:r w:rsidRPr="004322AA">
        <w:rPr>
          <w:rFonts w:ascii="Times New Roman" w:eastAsia="Times New Roman" w:hAnsi="Times New Roman" w:cs="Times New Roman"/>
          <w:color w:val="000000"/>
          <w:sz w:val="28"/>
          <w:szCs w:val="28"/>
          <w:lang w:eastAsia="ru-RU"/>
        </w:rPr>
        <w:t xml:space="preserve"> температура).</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2. При оказании первой помощи пострадавшему от укуса животного не следует стремиться к немедленной остановке кровотечения, т.к. оно спосо</w:t>
      </w:r>
      <w:proofErr w:type="gramStart"/>
      <w:r w:rsidRPr="004322AA">
        <w:rPr>
          <w:rFonts w:ascii="Times New Roman" w:eastAsia="Times New Roman" w:hAnsi="Times New Roman" w:cs="Times New Roman"/>
          <w:color w:val="000000"/>
          <w:sz w:val="28"/>
          <w:szCs w:val="28"/>
          <w:lang w:eastAsia="ru-RU"/>
        </w:rPr>
        <w:t>б-</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ствует</w:t>
      </w:r>
      <w:proofErr w:type="spellEnd"/>
      <w:r w:rsidRPr="004322AA">
        <w:rPr>
          <w:rFonts w:ascii="Times New Roman" w:eastAsia="Times New Roman" w:hAnsi="Times New Roman" w:cs="Times New Roman"/>
          <w:color w:val="000000"/>
          <w:sz w:val="28"/>
          <w:szCs w:val="28"/>
          <w:lang w:eastAsia="ru-RU"/>
        </w:rPr>
        <w:t xml:space="preserve"> удалению из раны слюны животного. Рану промывают мыльным </w:t>
      </w:r>
      <w:proofErr w:type="spellStart"/>
      <w:r w:rsidRPr="004322AA">
        <w:rPr>
          <w:rFonts w:ascii="Times New Roman" w:eastAsia="Times New Roman" w:hAnsi="Times New Roman" w:cs="Times New Roman"/>
          <w:color w:val="000000"/>
          <w:sz w:val="28"/>
          <w:szCs w:val="28"/>
          <w:lang w:eastAsia="ru-RU"/>
        </w:rPr>
        <w:t>раств</w:t>
      </w:r>
      <w:proofErr w:type="gramStart"/>
      <w:r w:rsidRPr="004322AA">
        <w:rPr>
          <w:rFonts w:ascii="Times New Roman" w:eastAsia="Times New Roman" w:hAnsi="Times New Roman" w:cs="Times New Roman"/>
          <w:color w:val="000000"/>
          <w:sz w:val="28"/>
          <w:szCs w:val="28"/>
          <w:lang w:eastAsia="ru-RU"/>
        </w:rPr>
        <w:t>о</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ром, кожу в пределах нее обрабатывают раствором антисептического средства (спиртовым раствором йода, раствором марганцовокислого калия, этиловым спиртом и др.), а потом накладывают стерильную повязку.</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 xml:space="preserve">3. Пострадавшего доставляют в травматологический пункт или другое лечебное учреждение. Вопрос о проведении прививок против бешенства </w:t>
      </w:r>
      <w:proofErr w:type="spellStart"/>
      <w:r w:rsidRPr="004322AA">
        <w:rPr>
          <w:rFonts w:ascii="Times New Roman" w:eastAsia="Times New Roman" w:hAnsi="Times New Roman" w:cs="Times New Roman"/>
          <w:color w:val="000000"/>
          <w:sz w:val="28"/>
          <w:szCs w:val="28"/>
          <w:lang w:eastAsia="ru-RU"/>
        </w:rPr>
        <w:t>реш</w:t>
      </w:r>
      <w:proofErr w:type="gramStart"/>
      <w:r w:rsidRPr="004322AA">
        <w:rPr>
          <w:rFonts w:ascii="Times New Roman" w:eastAsia="Times New Roman" w:hAnsi="Times New Roman" w:cs="Times New Roman"/>
          <w:color w:val="000000"/>
          <w:sz w:val="28"/>
          <w:szCs w:val="28"/>
          <w:lang w:eastAsia="ru-RU"/>
        </w:rPr>
        <w:t>а</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w:t>
      </w:r>
      <w:proofErr w:type="spellStart"/>
      <w:r w:rsidRPr="004322AA">
        <w:rPr>
          <w:rFonts w:ascii="Times New Roman" w:eastAsia="Times New Roman" w:hAnsi="Times New Roman" w:cs="Times New Roman"/>
          <w:color w:val="000000"/>
          <w:sz w:val="28"/>
          <w:szCs w:val="28"/>
          <w:lang w:eastAsia="ru-RU"/>
        </w:rPr>
        <w:t>ет</w:t>
      </w:r>
      <w:proofErr w:type="spellEnd"/>
      <w:r w:rsidRPr="004322AA">
        <w:rPr>
          <w:rFonts w:ascii="Times New Roman" w:eastAsia="Times New Roman" w:hAnsi="Times New Roman" w:cs="Times New Roman"/>
          <w:color w:val="000000"/>
          <w:sz w:val="28"/>
          <w:szCs w:val="28"/>
          <w:lang w:eastAsia="ru-RU"/>
        </w:rPr>
        <w:t xml:space="preserve"> врач.</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Ситуационная задача № 6</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1. Бешенство. Снятия шкуры убитого волка, ранения руки, изменения рубца на месте раны.</w:t>
      </w:r>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r w:rsidRPr="004322AA">
        <w:rPr>
          <w:rFonts w:ascii="Times New Roman" w:eastAsia="Times New Roman" w:hAnsi="Times New Roman" w:cs="Times New Roman"/>
          <w:color w:val="000000"/>
          <w:sz w:val="28"/>
          <w:szCs w:val="28"/>
          <w:lang w:eastAsia="ru-RU"/>
        </w:rPr>
        <w:t>2. Госпитализация. Лечебно-охранительный режим. Симптоматическая терапия.</w:t>
      </w:r>
    </w:p>
    <w:p w:rsid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val="en-US" w:eastAsia="ru-RU"/>
        </w:rPr>
      </w:pPr>
      <w:r w:rsidRPr="004322AA">
        <w:rPr>
          <w:rFonts w:ascii="Times New Roman" w:eastAsia="Times New Roman" w:hAnsi="Times New Roman" w:cs="Times New Roman"/>
          <w:color w:val="000000"/>
          <w:sz w:val="28"/>
          <w:szCs w:val="28"/>
          <w:lang w:eastAsia="ru-RU"/>
        </w:rPr>
        <w:t xml:space="preserve">3. В условиях неблагополучной эпидемиологической и эпизоотической ситуации по бешенству увеличивается роль профилактической вакцинации не только людей, профессионально связанных с риском заражения бешенством (ветеринары, собаководы, егеря, лаборанты, спелеологи), но и всего населения, особенно в весенне-летний период, когда возрастает вероятность контакта с </w:t>
      </w:r>
      <w:proofErr w:type="spellStart"/>
      <w:r w:rsidRPr="004322AA">
        <w:rPr>
          <w:rFonts w:ascii="Times New Roman" w:eastAsia="Times New Roman" w:hAnsi="Times New Roman" w:cs="Times New Roman"/>
          <w:color w:val="000000"/>
          <w:sz w:val="28"/>
          <w:szCs w:val="28"/>
          <w:lang w:eastAsia="ru-RU"/>
        </w:rPr>
        <w:t>д</w:t>
      </w:r>
      <w:proofErr w:type="gramStart"/>
      <w:r w:rsidRPr="004322AA">
        <w:rPr>
          <w:rFonts w:ascii="Times New Roman" w:eastAsia="Times New Roman" w:hAnsi="Times New Roman" w:cs="Times New Roman"/>
          <w:color w:val="000000"/>
          <w:sz w:val="28"/>
          <w:szCs w:val="28"/>
          <w:lang w:eastAsia="ru-RU"/>
        </w:rPr>
        <w:t>и</w:t>
      </w:r>
      <w:proofErr w:type="spellEnd"/>
      <w:r w:rsidRPr="004322AA">
        <w:rPr>
          <w:rFonts w:ascii="Times New Roman" w:eastAsia="Times New Roman" w:hAnsi="Times New Roman" w:cs="Times New Roman"/>
          <w:color w:val="000000"/>
          <w:sz w:val="28"/>
          <w:szCs w:val="28"/>
          <w:lang w:eastAsia="ru-RU"/>
        </w:rPr>
        <w:t>-</w:t>
      </w:r>
      <w:proofErr w:type="gramEnd"/>
      <w:r w:rsidRPr="004322AA">
        <w:rPr>
          <w:rFonts w:ascii="Times New Roman" w:eastAsia="Times New Roman" w:hAnsi="Times New Roman" w:cs="Times New Roman"/>
          <w:color w:val="000000"/>
          <w:sz w:val="28"/>
          <w:szCs w:val="28"/>
          <w:lang w:eastAsia="ru-RU"/>
        </w:rPr>
        <w:t xml:space="preserve"> кими или бродячими животными.</w:t>
      </w:r>
    </w:p>
    <w:p w:rsidR="00081C67" w:rsidRDefault="00081C67" w:rsidP="004322AA">
      <w:pPr>
        <w:shd w:val="clear" w:color="auto" w:fill="FFFFFF"/>
        <w:spacing w:after="150" w:line="360" w:lineRule="auto"/>
        <w:ind w:left="-851" w:firstLine="851"/>
        <w:rPr>
          <w:rFonts w:ascii="Times New Roman" w:eastAsia="Times New Roman" w:hAnsi="Times New Roman" w:cs="Times New Roman"/>
          <w:color w:val="000000"/>
          <w:sz w:val="28"/>
          <w:szCs w:val="28"/>
          <w:lang w:val="en-US" w:eastAsia="ru-RU"/>
        </w:rPr>
      </w:pPr>
    </w:p>
    <w:p w:rsidR="00081C67" w:rsidRDefault="00081C67" w:rsidP="004322AA">
      <w:pPr>
        <w:shd w:val="clear" w:color="auto" w:fill="FFFFFF"/>
        <w:spacing w:after="150" w:line="360" w:lineRule="auto"/>
        <w:ind w:left="-851" w:firstLine="851"/>
        <w:rPr>
          <w:rFonts w:ascii="Times New Roman" w:eastAsia="Times New Roman" w:hAnsi="Times New Roman" w:cs="Times New Roman"/>
          <w:color w:val="000000"/>
          <w:sz w:val="28"/>
          <w:szCs w:val="28"/>
          <w:lang w:val="en-US" w:eastAsia="ru-RU"/>
        </w:rPr>
      </w:pP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081C67">
        <w:rPr>
          <w:rFonts w:ascii="Verdana" w:eastAsia="Times New Roman" w:hAnsi="Verdana" w:cs="Times New Roman"/>
          <w:color w:val="000000"/>
          <w:sz w:val="19"/>
          <w:szCs w:val="19"/>
          <w:lang w:eastAsia="ru-RU"/>
        </w:rPr>
        <w:t xml:space="preserve">В поддержании и распространении бешенства ведущую роль играют безнадзорные собаки и кошки, а также дикие плотоядные, поэтому основные меры должны быть направлены на борьбу с бешенством у данной категории животных. Для диких животных в РФ применяются различные оральные антирабические вакцины, эффективность которых в местах </w:t>
      </w:r>
      <w:r w:rsidRPr="00081C67">
        <w:rPr>
          <w:rFonts w:ascii="Verdana" w:eastAsia="Times New Roman" w:hAnsi="Verdana" w:cs="Times New Roman"/>
          <w:color w:val="000000"/>
          <w:sz w:val="19"/>
          <w:szCs w:val="19"/>
          <w:lang w:eastAsia="ru-RU"/>
        </w:rPr>
        <w:lastRenderedPageBreak/>
        <w:t xml:space="preserve">применения необходимо строго контролировать по наличию </w:t>
      </w:r>
      <w:proofErr w:type="gramStart"/>
      <w:r w:rsidRPr="00081C67">
        <w:rPr>
          <w:rFonts w:ascii="Verdana" w:eastAsia="Times New Roman" w:hAnsi="Verdana" w:cs="Times New Roman"/>
          <w:color w:val="000000"/>
          <w:sz w:val="19"/>
          <w:szCs w:val="19"/>
          <w:lang w:eastAsia="ru-RU"/>
        </w:rPr>
        <w:t>в</w:t>
      </w:r>
      <w:proofErr w:type="gramEnd"/>
      <w:r w:rsidRPr="00081C67">
        <w:rPr>
          <w:rFonts w:ascii="Verdana" w:eastAsia="Times New Roman" w:hAnsi="Verdana" w:cs="Times New Roman"/>
          <w:color w:val="000000"/>
          <w:sz w:val="19"/>
          <w:szCs w:val="19"/>
          <w:lang w:eastAsia="ru-RU"/>
        </w:rPr>
        <w:t xml:space="preserve"> </w:t>
      </w:r>
      <w:proofErr w:type="gramStart"/>
      <w:r w:rsidRPr="00081C67">
        <w:rPr>
          <w:rFonts w:ascii="Verdana" w:eastAsia="Times New Roman" w:hAnsi="Verdana" w:cs="Times New Roman"/>
          <w:color w:val="000000"/>
          <w:sz w:val="19"/>
          <w:szCs w:val="19"/>
          <w:lang w:eastAsia="ru-RU"/>
        </w:rPr>
        <w:t>зубной</w:t>
      </w:r>
      <w:proofErr w:type="gramEnd"/>
      <w:r w:rsidRPr="00081C67">
        <w:rPr>
          <w:rFonts w:ascii="Verdana" w:eastAsia="Times New Roman" w:hAnsi="Verdana" w:cs="Times New Roman"/>
          <w:color w:val="000000"/>
          <w:sz w:val="19"/>
          <w:szCs w:val="19"/>
          <w:lang w:eastAsia="ru-RU"/>
        </w:rPr>
        <w:t xml:space="preserve"> ткани вакцинируемых животных </w:t>
      </w:r>
      <w:proofErr w:type="spellStart"/>
      <w:r w:rsidRPr="00081C67">
        <w:rPr>
          <w:rFonts w:ascii="Verdana" w:eastAsia="Times New Roman" w:hAnsi="Verdana" w:cs="Times New Roman"/>
          <w:color w:val="000000"/>
          <w:sz w:val="19"/>
          <w:szCs w:val="19"/>
          <w:lang w:eastAsia="ru-RU"/>
        </w:rPr>
        <w:t>биомаркера</w:t>
      </w:r>
      <w:proofErr w:type="spellEnd"/>
      <w:r w:rsidRPr="00081C67">
        <w:rPr>
          <w:rFonts w:ascii="Verdana" w:eastAsia="Times New Roman" w:hAnsi="Verdana" w:cs="Times New Roman"/>
          <w:color w:val="000000"/>
          <w:sz w:val="19"/>
          <w:szCs w:val="19"/>
          <w:lang w:eastAsia="ru-RU"/>
        </w:rPr>
        <w:t xml:space="preserve"> (тетрациклин) и наличию у них антирабических антител в сыворотках крови.</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val="en-US" w:eastAsia="ru-RU"/>
        </w:rPr>
      </w:pPr>
      <w:r w:rsidRPr="00081C67">
        <w:rPr>
          <w:rFonts w:ascii="Verdana" w:eastAsia="Times New Roman" w:hAnsi="Verdana" w:cs="Times New Roman"/>
          <w:b/>
          <w:bCs/>
          <w:color w:val="000000"/>
          <w:sz w:val="19"/>
          <w:szCs w:val="19"/>
          <w:lang w:val="en-US" w:eastAsia="ru-RU"/>
        </w:rPr>
        <w:t>Summary</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val="en-US" w:eastAsia="ru-RU"/>
        </w:rPr>
      </w:pPr>
      <w:r w:rsidRPr="00081C67">
        <w:rPr>
          <w:rFonts w:ascii="Verdana" w:eastAsia="Times New Roman" w:hAnsi="Verdana" w:cs="Times New Roman"/>
          <w:color w:val="000000"/>
          <w:sz w:val="19"/>
          <w:szCs w:val="19"/>
          <w:lang w:val="en-US" w:eastAsia="ru-RU"/>
        </w:rPr>
        <w:t>In maintenance and distribution rabies the leading role is played by neglected dogs and cats, and also wild carnivorous therefore the main measures have to be directed on fight against rabies at this category of animals. The different oral rabies vaccines which efficiency in places of application needs to be supervised strictly on existence in teeth of vaccinated animals of a biomarker (tetracycline) and to existence of rabies antibodies in serums are applied to wild animals in the Russian Federation.</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proofErr w:type="gramStart"/>
      <w:r w:rsidRPr="00081C67">
        <w:rPr>
          <w:rFonts w:ascii="Verdana" w:eastAsia="Times New Roman" w:hAnsi="Verdana" w:cs="Times New Roman"/>
          <w:color w:val="000000"/>
          <w:sz w:val="19"/>
          <w:szCs w:val="19"/>
          <w:lang w:eastAsia="ru-RU"/>
        </w:rPr>
        <w:t>В последние 20 лет в Российской Федерации сложилась непростая эпизоотическая ситуация по многим особо опасным инфекциям, однако, на этом фоне ситуация с бешенством не может не вызывать особую тревогу.</w:t>
      </w:r>
      <w:proofErr w:type="gramEnd"/>
      <w:r w:rsidRPr="00081C67">
        <w:rPr>
          <w:rFonts w:ascii="Verdana" w:eastAsia="Times New Roman" w:hAnsi="Verdana" w:cs="Times New Roman"/>
          <w:color w:val="000000"/>
          <w:sz w:val="19"/>
          <w:szCs w:val="19"/>
          <w:lang w:eastAsia="ru-RU"/>
        </w:rPr>
        <w:t xml:space="preserve"> За короткий период (1997-2007 гг.) число случаев заболевания бешенством среди животных в РФ возросло более чем в 4 раза (с 1052 в 1997 г. до 4860 в 2007 г.) </w:t>
      </w:r>
      <w:r w:rsidRPr="00081C67">
        <w:rPr>
          <w:rFonts w:ascii="Verdana" w:eastAsia="Times New Roman" w:hAnsi="Verdana" w:cs="Times New Roman"/>
          <w:b/>
          <w:bCs/>
          <w:color w:val="000000"/>
          <w:sz w:val="19"/>
          <w:szCs w:val="19"/>
          <w:lang w:eastAsia="ru-RU"/>
        </w:rPr>
        <w:t>[1]. </w:t>
      </w:r>
      <w:r w:rsidRPr="00081C67">
        <w:rPr>
          <w:rFonts w:ascii="Verdana" w:eastAsia="Times New Roman" w:hAnsi="Verdana" w:cs="Times New Roman"/>
          <w:color w:val="000000"/>
          <w:sz w:val="19"/>
          <w:szCs w:val="19"/>
          <w:lang w:eastAsia="ru-RU"/>
        </w:rPr>
        <w:t>В 2011-2012 гг. произошло незначительное снижение количества заболевших животных до 3188 и 2799, соответственно.</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081C67">
        <w:rPr>
          <w:rFonts w:ascii="Verdana" w:eastAsia="Times New Roman" w:hAnsi="Verdana" w:cs="Times New Roman"/>
          <w:color w:val="000000"/>
          <w:sz w:val="19"/>
          <w:szCs w:val="19"/>
          <w:lang w:eastAsia="ru-RU"/>
        </w:rPr>
        <w:t>Однако успокаиваться и говорить о победе над бешенством еще слишком рано.</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081C67">
        <w:rPr>
          <w:rFonts w:ascii="Verdana" w:eastAsia="Times New Roman" w:hAnsi="Verdana" w:cs="Times New Roman"/>
          <w:color w:val="000000"/>
          <w:sz w:val="19"/>
          <w:szCs w:val="19"/>
          <w:lang w:eastAsia="ru-RU"/>
        </w:rPr>
        <w:t>Анализ эпизоотической ситуации показывает, что в России имеются стойкие природные очаги заболевания, поддерживаемые в первую очередь за счет диких плотоядных (лисица, енотовидная собака и др.), на долю которых приходится около 50% всех регистрируемых в РФ случаев бешенства </w:t>
      </w:r>
      <w:r w:rsidRPr="00081C67">
        <w:rPr>
          <w:rFonts w:ascii="Verdana" w:eastAsia="Times New Roman" w:hAnsi="Verdana" w:cs="Times New Roman"/>
          <w:b/>
          <w:bCs/>
          <w:color w:val="000000"/>
          <w:sz w:val="19"/>
          <w:szCs w:val="19"/>
          <w:lang w:eastAsia="ru-RU"/>
        </w:rPr>
        <w:t>[1, 5, 6, 16]. </w:t>
      </w:r>
      <w:r w:rsidRPr="00081C67">
        <w:rPr>
          <w:rFonts w:ascii="Verdana" w:eastAsia="Times New Roman" w:hAnsi="Verdana" w:cs="Times New Roman"/>
          <w:color w:val="000000"/>
          <w:sz w:val="19"/>
          <w:szCs w:val="19"/>
          <w:lang w:eastAsia="ru-RU"/>
        </w:rPr>
        <w:t xml:space="preserve">В эпизоотический процесс вовлекаются также безнадзорные собаки и кошки, которые на ряду </w:t>
      </w:r>
      <w:proofErr w:type="gramStart"/>
      <w:r w:rsidRPr="00081C67">
        <w:rPr>
          <w:rFonts w:ascii="Verdana" w:eastAsia="Times New Roman" w:hAnsi="Verdana" w:cs="Times New Roman"/>
          <w:color w:val="000000"/>
          <w:sz w:val="19"/>
          <w:szCs w:val="19"/>
          <w:lang w:eastAsia="ru-RU"/>
        </w:rPr>
        <w:t>с</w:t>
      </w:r>
      <w:proofErr w:type="gramEnd"/>
      <w:r w:rsidRPr="00081C67">
        <w:rPr>
          <w:rFonts w:ascii="Verdana" w:eastAsia="Times New Roman" w:hAnsi="Verdana" w:cs="Times New Roman"/>
          <w:color w:val="000000"/>
          <w:sz w:val="19"/>
          <w:szCs w:val="19"/>
          <w:lang w:eastAsia="ru-RU"/>
        </w:rPr>
        <w:t xml:space="preserve"> </w:t>
      </w:r>
      <w:proofErr w:type="gramStart"/>
      <w:r w:rsidRPr="00081C67">
        <w:rPr>
          <w:rFonts w:ascii="Verdana" w:eastAsia="Times New Roman" w:hAnsi="Verdana" w:cs="Times New Roman"/>
          <w:color w:val="000000"/>
          <w:sz w:val="19"/>
          <w:szCs w:val="19"/>
          <w:lang w:eastAsia="ru-RU"/>
        </w:rPr>
        <w:t>дикими</w:t>
      </w:r>
      <w:proofErr w:type="gramEnd"/>
      <w:r w:rsidRPr="00081C67">
        <w:rPr>
          <w:rFonts w:ascii="Verdana" w:eastAsia="Times New Roman" w:hAnsi="Verdana" w:cs="Times New Roman"/>
          <w:color w:val="000000"/>
          <w:sz w:val="19"/>
          <w:szCs w:val="19"/>
          <w:lang w:eastAsia="ru-RU"/>
        </w:rPr>
        <w:t xml:space="preserve"> плотоядными представляют серьезную опасность для человека.</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081C67">
        <w:rPr>
          <w:rFonts w:ascii="Verdana" w:eastAsia="Times New Roman" w:hAnsi="Verdana" w:cs="Times New Roman"/>
          <w:color w:val="000000"/>
          <w:sz w:val="19"/>
          <w:szCs w:val="19"/>
          <w:lang w:eastAsia="ru-RU"/>
        </w:rPr>
        <w:t xml:space="preserve">По данным </w:t>
      </w:r>
      <w:proofErr w:type="spellStart"/>
      <w:r w:rsidRPr="00081C67">
        <w:rPr>
          <w:rFonts w:ascii="Verdana" w:eastAsia="Times New Roman" w:hAnsi="Verdana" w:cs="Times New Roman"/>
          <w:color w:val="000000"/>
          <w:sz w:val="19"/>
          <w:szCs w:val="19"/>
          <w:lang w:eastAsia="ru-RU"/>
        </w:rPr>
        <w:t>Роспотребнадзора</w:t>
      </w:r>
      <w:proofErr w:type="spellEnd"/>
      <w:r w:rsidRPr="00081C67">
        <w:rPr>
          <w:rFonts w:ascii="Verdana" w:eastAsia="Times New Roman" w:hAnsi="Verdana" w:cs="Times New Roman"/>
          <w:color w:val="000000"/>
          <w:sz w:val="19"/>
          <w:szCs w:val="19"/>
          <w:lang w:eastAsia="ru-RU"/>
        </w:rPr>
        <w:t xml:space="preserve"> в Российской Федерации за период с 2008 по 2011 гг. зарегистрировано 57 летальных исходов заболеваний людей гидрофобией (бешенством). Источниками заражения людей в 30 случаях (52,6%) явились больные бешенством собаки и кошки, половину из которых составили безнадзорные животные; в 24 случаях (43,6%) — дикие животные (лисицы — 12, енотовидные собаки — 9, волки — 2, дикий кабан — 1).</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081C67">
        <w:rPr>
          <w:rFonts w:ascii="Verdana" w:eastAsia="Times New Roman" w:hAnsi="Verdana" w:cs="Times New Roman"/>
          <w:color w:val="000000"/>
          <w:sz w:val="19"/>
          <w:szCs w:val="19"/>
          <w:lang w:eastAsia="ru-RU"/>
        </w:rPr>
        <w:t>У одного человека заболевание возникло в процессе ухода за бешеной коровой, а у двоих источник не был установлен </w:t>
      </w:r>
      <w:r w:rsidRPr="00081C67">
        <w:rPr>
          <w:rFonts w:ascii="Verdana" w:eastAsia="Times New Roman" w:hAnsi="Verdana" w:cs="Times New Roman"/>
          <w:b/>
          <w:bCs/>
          <w:color w:val="000000"/>
          <w:sz w:val="19"/>
          <w:szCs w:val="19"/>
          <w:lang w:eastAsia="ru-RU"/>
        </w:rPr>
        <w:t>[11].</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081C67">
        <w:rPr>
          <w:rFonts w:ascii="Verdana" w:eastAsia="Times New Roman" w:hAnsi="Verdana" w:cs="Times New Roman"/>
          <w:color w:val="000000"/>
          <w:sz w:val="19"/>
          <w:szCs w:val="19"/>
          <w:lang w:eastAsia="ru-RU"/>
        </w:rPr>
        <w:t>Учитывая крайне высокую степень опасности для человека распространения бешенства среди диких и безнадзорных плотоядных животных, являющихся основным резервуаром и источником данной инфекции, меры борьбы должны быть направлены в первую очередь на снижение, вплоть до полного искоренения, указанного заболевания именно среди этой группы животных.</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081C67">
        <w:rPr>
          <w:rFonts w:ascii="Verdana" w:eastAsia="Times New Roman" w:hAnsi="Verdana" w:cs="Times New Roman"/>
          <w:color w:val="000000"/>
          <w:sz w:val="19"/>
          <w:szCs w:val="19"/>
          <w:lang w:eastAsia="ru-RU"/>
        </w:rPr>
        <w:t>Обращаясь к мировому, особенно передовому европейскому опыту по ликвидации бешенства, следует отметить, что на сегодняшний день в развитых европейских странах безнадзорных собак и кошек практически нет. Это достигается за счет неукоснительного исполнения законодательства в области содержания домашних животных.</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081C67">
        <w:rPr>
          <w:rFonts w:ascii="Verdana" w:eastAsia="Times New Roman" w:hAnsi="Verdana" w:cs="Times New Roman"/>
          <w:color w:val="000000"/>
          <w:sz w:val="19"/>
          <w:szCs w:val="19"/>
          <w:lang w:eastAsia="ru-RU"/>
        </w:rPr>
        <w:t>В РФ порядок содержания домашних животных определяется местной администрацией, при этом за его обеспечение никто не отвечает, что влечет за собой многочисленные нарушения. Ситуации, когда хозяева избавляются от надоевших домашних любимцев, просто выбрасывая их на улицу, не являются редкостью. Часто владельцы берут на лето животных на дачу, а, возвращаясь осенью в город, оставляют их без всякого попечительства. В сложившейся ситуации необходимо повысить личную ответственность за содержание и благополучие домашних животных, как среди владельцев, так и со стороны администрации поселений (садоводческих товариществ и др.):</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081C67">
        <w:rPr>
          <w:rFonts w:ascii="Verdana" w:eastAsia="Times New Roman" w:hAnsi="Verdana" w:cs="Times New Roman"/>
          <w:b/>
          <w:bCs/>
          <w:color w:val="000000"/>
          <w:sz w:val="19"/>
          <w:szCs w:val="19"/>
          <w:lang w:eastAsia="ru-RU"/>
        </w:rPr>
        <w:t>1. </w:t>
      </w:r>
      <w:r w:rsidRPr="00081C67">
        <w:rPr>
          <w:rFonts w:ascii="Verdana" w:eastAsia="Times New Roman" w:hAnsi="Verdana" w:cs="Times New Roman"/>
          <w:i/>
          <w:iCs/>
          <w:color w:val="000000"/>
          <w:sz w:val="19"/>
          <w:szCs w:val="19"/>
          <w:lang w:eastAsia="ru-RU"/>
        </w:rPr>
        <w:t xml:space="preserve">в целях упорядочивания содержания домашних животных можно предложить обязательное </w:t>
      </w:r>
      <w:proofErr w:type="spellStart"/>
      <w:r w:rsidRPr="00081C67">
        <w:rPr>
          <w:rFonts w:ascii="Verdana" w:eastAsia="Times New Roman" w:hAnsi="Verdana" w:cs="Times New Roman"/>
          <w:i/>
          <w:iCs/>
          <w:color w:val="000000"/>
          <w:sz w:val="19"/>
          <w:szCs w:val="19"/>
          <w:lang w:eastAsia="ru-RU"/>
        </w:rPr>
        <w:t>чипирование</w:t>
      </w:r>
      <w:proofErr w:type="spellEnd"/>
      <w:r w:rsidRPr="00081C67">
        <w:rPr>
          <w:rFonts w:ascii="Verdana" w:eastAsia="Times New Roman" w:hAnsi="Verdana" w:cs="Times New Roman"/>
          <w:i/>
          <w:iCs/>
          <w:color w:val="000000"/>
          <w:sz w:val="19"/>
          <w:szCs w:val="19"/>
          <w:lang w:eastAsia="ru-RU"/>
        </w:rPr>
        <w:t xml:space="preserve"> всех собак и кошек, что позволит не только полностью их </w:t>
      </w:r>
      <w:r w:rsidRPr="00081C67">
        <w:rPr>
          <w:rFonts w:ascii="Verdana" w:eastAsia="Times New Roman" w:hAnsi="Verdana" w:cs="Times New Roman"/>
          <w:i/>
          <w:iCs/>
          <w:color w:val="000000"/>
          <w:sz w:val="19"/>
          <w:szCs w:val="19"/>
          <w:lang w:eastAsia="ru-RU"/>
        </w:rPr>
        <w:lastRenderedPageBreak/>
        <w:t>идентифицировать, но и, в случае необходимости, установить и привлечь к ответственности хозяев;</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081C67">
        <w:rPr>
          <w:rFonts w:ascii="Verdana" w:eastAsia="Times New Roman" w:hAnsi="Verdana" w:cs="Times New Roman"/>
          <w:b/>
          <w:bCs/>
          <w:color w:val="000000"/>
          <w:sz w:val="19"/>
          <w:szCs w:val="19"/>
          <w:lang w:eastAsia="ru-RU"/>
        </w:rPr>
        <w:t>2. </w:t>
      </w:r>
      <w:r w:rsidRPr="00081C67">
        <w:rPr>
          <w:rFonts w:ascii="Verdana" w:eastAsia="Times New Roman" w:hAnsi="Verdana" w:cs="Times New Roman"/>
          <w:i/>
          <w:iCs/>
          <w:color w:val="000000"/>
          <w:sz w:val="19"/>
          <w:szCs w:val="19"/>
          <w:lang w:eastAsia="ru-RU"/>
        </w:rPr>
        <w:t xml:space="preserve">еще одной действенной мерой мог бы быть налог на содержание собак и кошек, что, позволило бы с одной стороны повысить ответственность у их владельцев, а с другой – упорядочить </w:t>
      </w:r>
      <w:proofErr w:type="gramStart"/>
      <w:r w:rsidRPr="00081C67">
        <w:rPr>
          <w:rFonts w:ascii="Verdana" w:eastAsia="Times New Roman" w:hAnsi="Verdana" w:cs="Times New Roman"/>
          <w:i/>
          <w:iCs/>
          <w:color w:val="000000"/>
          <w:sz w:val="19"/>
          <w:szCs w:val="19"/>
          <w:lang w:eastAsia="ru-RU"/>
        </w:rPr>
        <w:t>контроль за</w:t>
      </w:r>
      <w:proofErr w:type="gramEnd"/>
      <w:r w:rsidRPr="00081C67">
        <w:rPr>
          <w:rFonts w:ascii="Verdana" w:eastAsia="Times New Roman" w:hAnsi="Verdana" w:cs="Times New Roman"/>
          <w:i/>
          <w:iCs/>
          <w:color w:val="000000"/>
          <w:sz w:val="19"/>
          <w:szCs w:val="19"/>
          <w:lang w:eastAsia="ru-RU"/>
        </w:rPr>
        <w:t xml:space="preserve"> содержанием домашних животных;</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proofErr w:type="gramStart"/>
      <w:r w:rsidRPr="00081C67">
        <w:rPr>
          <w:rFonts w:ascii="Verdana" w:eastAsia="Times New Roman" w:hAnsi="Verdana" w:cs="Times New Roman"/>
          <w:b/>
          <w:bCs/>
          <w:color w:val="000000"/>
          <w:sz w:val="19"/>
          <w:szCs w:val="19"/>
          <w:lang w:eastAsia="ru-RU"/>
        </w:rPr>
        <w:t>3. </w:t>
      </w:r>
      <w:r w:rsidRPr="00081C67">
        <w:rPr>
          <w:rFonts w:ascii="Verdana" w:eastAsia="Times New Roman" w:hAnsi="Verdana" w:cs="Times New Roman"/>
          <w:i/>
          <w:iCs/>
          <w:color w:val="000000"/>
          <w:sz w:val="19"/>
          <w:szCs w:val="19"/>
          <w:lang w:eastAsia="ru-RU"/>
        </w:rPr>
        <w:t>на сегодняшний день за случаи нападения безнадзорных животных на жителей никто ответственности не несет, поэтому наличие бродячих собак в населенных пунктах и вблизи садовых участков мало кого заботят, по всей видимости, персональную ответственность должны нести представители местной администра</w:t>
      </w:r>
      <w:r w:rsidRPr="00081C67">
        <w:rPr>
          <w:rFonts w:ascii="Verdana" w:eastAsia="Times New Roman" w:hAnsi="Verdana" w:cs="Times New Roman"/>
          <w:i/>
          <w:iCs/>
          <w:color w:val="000000"/>
          <w:sz w:val="19"/>
          <w:szCs w:val="19"/>
          <w:lang w:eastAsia="ru-RU"/>
        </w:rPr>
        <w:softHyphen/>
        <w:t>ции, что, несомненно, повлияет на улучшение ситуации с безнадзорными животными в населенных пунктах.</w:t>
      </w:r>
      <w:proofErr w:type="gramEnd"/>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081C67">
        <w:rPr>
          <w:rFonts w:ascii="Verdana" w:eastAsia="Times New Roman" w:hAnsi="Verdana" w:cs="Times New Roman"/>
          <w:color w:val="000000"/>
          <w:sz w:val="19"/>
          <w:szCs w:val="19"/>
          <w:lang w:eastAsia="ru-RU"/>
        </w:rPr>
        <w:t>В целях ограничения численности безнадзорных животных в РФ применяют различные меры: отстрел, отлов с последующей стерилизацией и возвращением и др. Если первая мера представляется неприемлемой как негуманная, то вторая оказалась абсолютно не эффективной </w:t>
      </w:r>
      <w:r w:rsidRPr="00081C67">
        <w:rPr>
          <w:rFonts w:ascii="Verdana" w:eastAsia="Times New Roman" w:hAnsi="Verdana" w:cs="Times New Roman"/>
          <w:b/>
          <w:bCs/>
          <w:color w:val="000000"/>
          <w:sz w:val="19"/>
          <w:szCs w:val="19"/>
          <w:lang w:eastAsia="ru-RU"/>
        </w:rPr>
        <w:t>[8].</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081C67">
        <w:rPr>
          <w:rFonts w:ascii="Verdana" w:eastAsia="Times New Roman" w:hAnsi="Verdana" w:cs="Times New Roman"/>
          <w:color w:val="000000"/>
          <w:sz w:val="19"/>
          <w:szCs w:val="19"/>
          <w:lang w:eastAsia="ru-RU"/>
        </w:rPr>
        <w:t>Как показывает практика, скопление безнадзорных животных часто происходит вблизи продуктовых рынков, свалок пищевых отходов, т.е., там, где есть источники пищи. В связи с этим первоочередной мерой по борьбе с бешенством является полная ликвидация открытых источников пищевых отходов (свалок, мусорных куч и т.д.).</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081C67">
        <w:rPr>
          <w:rFonts w:ascii="Verdana" w:eastAsia="Times New Roman" w:hAnsi="Verdana" w:cs="Times New Roman"/>
          <w:color w:val="000000"/>
          <w:sz w:val="19"/>
          <w:szCs w:val="19"/>
          <w:lang w:eastAsia="ru-RU"/>
        </w:rPr>
        <w:t>Второй составляющей в плане искоренения бешенства должен быть безвозвратный отлов безнадзорных собак и кошек, для чего необходимо создать целую сеть приютов для этих животных, способную вместить всех отлавливаемых животных.</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081C67">
        <w:rPr>
          <w:rFonts w:ascii="Verdana" w:eastAsia="Times New Roman" w:hAnsi="Verdana" w:cs="Times New Roman"/>
          <w:color w:val="000000"/>
          <w:sz w:val="19"/>
          <w:szCs w:val="19"/>
          <w:lang w:eastAsia="ru-RU"/>
        </w:rPr>
        <w:t>Борьба с бешенством диких плотоядных включает в себя две основных составляющих: регулирование численности и вакцинация с помощью оральных вакцин.</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081C67">
        <w:rPr>
          <w:rFonts w:ascii="Verdana" w:eastAsia="Times New Roman" w:hAnsi="Verdana" w:cs="Times New Roman"/>
          <w:color w:val="000000"/>
          <w:sz w:val="19"/>
          <w:szCs w:val="19"/>
          <w:lang w:eastAsia="ru-RU"/>
        </w:rPr>
        <w:t>Международное эпизоотическое бюро (МЭБ) рекомендует поддерживать численность лисиц, основных переносчиков бешенства, на уровне не более 1-2 животных на 10 км</w:t>
      </w:r>
      <w:proofErr w:type="gramStart"/>
      <w:r w:rsidRPr="00081C67">
        <w:rPr>
          <w:rFonts w:ascii="Verdana" w:eastAsia="Times New Roman" w:hAnsi="Verdana" w:cs="Times New Roman"/>
          <w:color w:val="000000"/>
          <w:sz w:val="19"/>
          <w:szCs w:val="19"/>
          <w:vertAlign w:val="superscript"/>
          <w:lang w:eastAsia="ru-RU"/>
        </w:rPr>
        <w:t>2</w:t>
      </w:r>
      <w:proofErr w:type="gramEnd"/>
      <w:r w:rsidRPr="00081C67">
        <w:rPr>
          <w:rFonts w:ascii="Verdana" w:eastAsia="Times New Roman" w:hAnsi="Verdana" w:cs="Times New Roman"/>
          <w:color w:val="000000"/>
          <w:sz w:val="19"/>
          <w:szCs w:val="19"/>
          <w:lang w:eastAsia="ru-RU"/>
        </w:rPr>
        <w:t>, что должно обеспечивать эпизоотическое благополучие территорий. Однако данная рекомендация, основанная на условиях Западной Европы, не учитывает влияния других диких плотоядных, включающихся в процесс распространения бешенства, а также является лишь временной мерой, не обеспечивающей устойчивого эпизоотического благополучия </w:t>
      </w:r>
      <w:r w:rsidRPr="00081C67">
        <w:rPr>
          <w:rFonts w:ascii="Verdana" w:eastAsia="Times New Roman" w:hAnsi="Verdana" w:cs="Times New Roman"/>
          <w:b/>
          <w:bCs/>
          <w:color w:val="000000"/>
          <w:sz w:val="19"/>
          <w:szCs w:val="19"/>
          <w:lang w:eastAsia="ru-RU"/>
        </w:rPr>
        <w:t>[10].</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081C67">
        <w:rPr>
          <w:rFonts w:ascii="Verdana" w:eastAsia="Times New Roman" w:hAnsi="Verdana" w:cs="Times New Roman"/>
          <w:color w:val="000000"/>
          <w:sz w:val="19"/>
          <w:szCs w:val="19"/>
          <w:lang w:eastAsia="ru-RU"/>
        </w:rPr>
        <w:t>Тем не менее, до конца 70-х годов прошлого века регулирование численности диких плотоядных являлось единственной действенной мерой борьбы с бешенством </w:t>
      </w:r>
      <w:r w:rsidRPr="00081C67">
        <w:rPr>
          <w:rFonts w:ascii="Verdana" w:eastAsia="Times New Roman" w:hAnsi="Verdana" w:cs="Times New Roman"/>
          <w:b/>
          <w:bCs/>
          <w:color w:val="000000"/>
          <w:sz w:val="19"/>
          <w:szCs w:val="19"/>
          <w:lang w:eastAsia="ru-RU"/>
        </w:rPr>
        <w:t>[3]. </w:t>
      </w:r>
      <w:r w:rsidRPr="00081C67">
        <w:rPr>
          <w:rFonts w:ascii="Verdana" w:eastAsia="Times New Roman" w:hAnsi="Verdana" w:cs="Times New Roman"/>
          <w:color w:val="000000"/>
          <w:sz w:val="19"/>
          <w:szCs w:val="19"/>
          <w:lang w:eastAsia="ru-RU"/>
        </w:rPr>
        <w:t>С появлением оральных антирабических вакцин ситуация изменилась. Первые кампании по оральной вакцинации лисиц были проведены в 1978 г. в Швейцарии, а первые документированные положительные результаты в национальных масштабах были получены на территории ФРГ в результате широкомасштабной межгосударственной кампании ОВЛ в 1983-1986 гг. </w:t>
      </w:r>
      <w:r w:rsidRPr="00081C67">
        <w:rPr>
          <w:rFonts w:ascii="Verdana" w:eastAsia="Times New Roman" w:hAnsi="Verdana" w:cs="Times New Roman"/>
          <w:b/>
          <w:bCs/>
          <w:color w:val="000000"/>
          <w:sz w:val="19"/>
          <w:szCs w:val="19"/>
          <w:lang w:eastAsia="ru-RU"/>
        </w:rPr>
        <w:t>[9]. </w:t>
      </w:r>
      <w:r w:rsidRPr="00081C67">
        <w:rPr>
          <w:rFonts w:ascii="Verdana" w:eastAsia="Times New Roman" w:hAnsi="Verdana" w:cs="Times New Roman"/>
          <w:color w:val="000000"/>
          <w:sz w:val="19"/>
          <w:szCs w:val="19"/>
          <w:lang w:eastAsia="ru-RU"/>
        </w:rPr>
        <w:t xml:space="preserve">В качестве приманок использовали куриные головы, внутрь которых помещали пакет из пластика и алюминиевой фольги с вакцинным штаммом SAD и тетрациклином в качестве </w:t>
      </w:r>
      <w:proofErr w:type="spellStart"/>
      <w:r w:rsidRPr="00081C67">
        <w:rPr>
          <w:rFonts w:ascii="Verdana" w:eastAsia="Times New Roman" w:hAnsi="Verdana" w:cs="Times New Roman"/>
          <w:color w:val="000000"/>
          <w:sz w:val="19"/>
          <w:szCs w:val="19"/>
          <w:lang w:eastAsia="ru-RU"/>
        </w:rPr>
        <w:t>биомаркера</w:t>
      </w:r>
      <w:proofErr w:type="spellEnd"/>
      <w:r w:rsidRPr="00081C67">
        <w:rPr>
          <w:rFonts w:ascii="Verdana" w:eastAsia="Times New Roman" w:hAnsi="Verdana" w:cs="Times New Roman"/>
          <w:color w:val="000000"/>
          <w:sz w:val="19"/>
          <w:szCs w:val="19"/>
          <w:lang w:eastAsia="ru-RU"/>
        </w:rPr>
        <w:t>. Позднее широкомасштабные кампании оральной вакцинации были применены в других европейских странах и на сегодняшний день в странах Евросоюза регистрируются только отдельные случаи заболевания бешенством среди диких животных </w:t>
      </w:r>
      <w:r w:rsidRPr="00081C67">
        <w:rPr>
          <w:rFonts w:ascii="Verdana" w:eastAsia="Times New Roman" w:hAnsi="Verdana" w:cs="Times New Roman"/>
          <w:b/>
          <w:bCs/>
          <w:color w:val="000000"/>
          <w:sz w:val="19"/>
          <w:szCs w:val="19"/>
          <w:lang w:eastAsia="ru-RU"/>
        </w:rPr>
        <w:t>[10].</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081C67">
        <w:rPr>
          <w:rFonts w:ascii="Verdana" w:eastAsia="Times New Roman" w:hAnsi="Verdana" w:cs="Times New Roman"/>
          <w:color w:val="000000"/>
          <w:sz w:val="19"/>
          <w:szCs w:val="19"/>
          <w:lang w:eastAsia="ru-RU"/>
        </w:rPr>
        <w:t>В условиях России полномасштабные кампании оральной вакцинации не осуществимы как по техническим причинам, так и по финансовым соображениям. Тем не менее, на отдельных территориях оральную вакцинацию проводить не только возможно, но и необходимо. Поэтому в стране были разработаны пероральные антирабические вакцины на базе отечественных штаммов РВ-97 и ТС-80.</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proofErr w:type="spellStart"/>
      <w:r w:rsidRPr="00081C67">
        <w:rPr>
          <w:rFonts w:ascii="Verdana" w:eastAsia="Times New Roman" w:hAnsi="Verdana" w:cs="Times New Roman"/>
          <w:color w:val="000000"/>
          <w:sz w:val="19"/>
          <w:szCs w:val="19"/>
          <w:lang w:eastAsia="ru-RU"/>
        </w:rPr>
        <w:t>Вирусвакцина</w:t>
      </w:r>
      <w:proofErr w:type="spellEnd"/>
      <w:r w:rsidRPr="00081C67">
        <w:rPr>
          <w:rFonts w:ascii="Verdana" w:eastAsia="Times New Roman" w:hAnsi="Verdana" w:cs="Times New Roman"/>
          <w:color w:val="000000"/>
          <w:sz w:val="19"/>
          <w:szCs w:val="19"/>
          <w:lang w:eastAsia="ru-RU"/>
        </w:rPr>
        <w:t xml:space="preserve"> против бешенства для оральной иммунизации диких плотоядных животных производства </w:t>
      </w:r>
      <w:proofErr w:type="spellStart"/>
      <w:r w:rsidRPr="00081C67">
        <w:rPr>
          <w:rFonts w:ascii="Verdana" w:eastAsia="Times New Roman" w:hAnsi="Verdana" w:cs="Times New Roman"/>
          <w:color w:val="000000"/>
          <w:sz w:val="19"/>
          <w:szCs w:val="19"/>
          <w:lang w:eastAsia="ru-RU"/>
        </w:rPr>
        <w:t>ВНИИВВиМ</w:t>
      </w:r>
      <w:proofErr w:type="spellEnd"/>
      <w:r w:rsidRPr="00081C67">
        <w:rPr>
          <w:rFonts w:ascii="Verdana" w:eastAsia="Times New Roman" w:hAnsi="Verdana" w:cs="Times New Roman"/>
          <w:color w:val="000000"/>
          <w:sz w:val="19"/>
          <w:szCs w:val="19"/>
          <w:lang w:eastAsia="ru-RU"/>
        </w:rPr>
        <w:t xml:space="preserve"> содержит фиксированный штамм вируса бешенства ТС-80, полученный в 1980 г. Сафоновым Г.А. и др., и депонированный в ВГНКИ 17 февраля 1988 г. </w:t>
      </w:r>
      <w:r w:rsidRPr="00081C67">
        <w:rPr>
          <w:rFonts w:ascii="Verdana" w:eastAsia="Times New Roman" w:hAnsi="Verdana" w:cs="Times New Roman"/>
          <w:color w:val="000000"/>
          <w:sz w:val="19"/>
          <w:szCs w:val="19"/>
          <w:lang w:eastAsia="ru-RU"/>
        </w:rPr>
        <w:lastRenderedPageBreak/>
        <w:t>Данная вакцина выпускается в очень ограниченном объеме и не получила широкого распространения в практике.</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081C67">
        <w:rPr>
          <w:rFonts w:ascii="Verdana" w:eastAsia="Times New Roman" w:hAnsi="Verdana" w:cs="Times New Roman"/>
          <w:color w:val="000000"/>
          <w:sz w:val="19"/>
          <w:szCs w:val="19"/>
          <w:lang w:eastAsia="ru-RU"/>
        </w:rPr>
        <w:t>Гораздо шире использовались вакцины из штамма РВ-97, полученного в 1999 г. путем адаптации штамма РБ-71 к суспензионной культуре клеток ВНК-21/2, и депонированного в ВГНКИ 30 апреля 1999 г. из данного штамма сначала готовили вакцину «</w:t>
      </w:r>
      <w:proofErr w:type="spellStart"/>
      <w:r w:rsidRPr="00081C67">
        <w:rPr>
          <w:rFonts w:ascii="Verdana" w:eastAsia="Times New Roman" w:hAnsi="Verdana" w:cs="Times New Roman"/>
          <w:color w:val="000000"/>
          <w:sz w:val="19"/>
          <w:szCs w:val="19"/>
          <w:lang w:eastAsia="ru-RU"/>
        </w:rPr>
        <w:t>Синраб</w:t>
      </w:r>
      <w:proofErr w:type="spellEnd"/>
      <w:r w:rsidRPr="00081C67">
        <w:rPr>
          <w:rFonts w:ascii="Verdana" w:eastAsia="Times New Roman" w:hAnsi="Verdana" w:cs="Times New Roman"/>
          <w:color w:val="000000"/>
          <w:sz w:val="19"/>
          <w:szCs w:val="19"/>
          <w:lang w:eastAsia="ru-RU"/>
        </w:rPr>
        <w:t xml:space="preserve">», содержащую в составе брикета приманки отходы биологического производства. В последующем, вакцину из штамма РВ-97 стали производить на базе ПЗБ и Щелковского </w:t>
      </w:r>
      <w:proofErr w:type="spellStart"/>
      <w:r w:rsidRPr="00081C67">
        <w:rPr>
          <w:rFonts w:ascii="Verdana" w:eastAsia="Times New Roman" w:hAnsi="Verdana" w:cs="Times New Roman"/>
          <w:color w:val="000000"/>
          <w:sz w:val="19"/>
          <w:szCs w:val="19"/>
          <w:lang w:eastAsia="ru-RU"/>
        </w:rPr>
        <w:t>биокомбината</w:t>
      </w:r>
      <w:proofErr w:type="spellEnd"/>
      <w:r w:rsidRPr="00081C67">
        <w:rPr>
          <w:rFonts w:ascii="Verdana" w:eastAsia="Times New Roman" w:hAnsi="Verdana" w:cs="Times New Roman"/>
          <w:color w:val="000000"/>
          <w:sz w:val="19"/>
          <w:szCs w:val="19"/>
          <w:lang w:eastAsia="ru-RU"/>
        </w:rPr>
        <w:t xml:space="preserve"> в промышленных объемах под названием «Вирус-вакцина для оральной иммунизации диких плотоядных животных против бешенства «</w:t>
      </w:r>
      <w:proofErr w:type="spellStart"/>
      <w:r w:rsidRPr="00081C67">
        <w:rPr>
          <w:rFonts w:ascii="Verdana" w:eastAsia="Times New Roman" w:hAnsi="Verdana" w:cs="Times New Roman"/>
          <w:color w:val="000000"/>
          <w:sz w:val="19"/>
          <w:szCs w:val="19"/>
          <w:lang w:eastAsia="ru-RU"/>
        </w:rPr>
        <w:t>Оралрабивак</w:t>
      </w:r>
      <w:proofErr w:type="spellEnd"/>
      <w:r w:rsidRPr="00081C67">
        <w:rPr>
          <w:rFonts w:ascii="Verdana" w:eastAsia="Times New Roman" w:hAnsi="Verdana" w:cs="Times New Roman"/>
          <w:color w:val="000000"/>
          <w:sz w:val="19"/>
          <w:szCs w:val="19"/>
          <w:lang w:eastAsia="ru-RU"/>
        </w:rPr>
        <w:t xml:space="preserve">». Благодаря новому составу приманки (говяжий жир и рыбная мука, служащие для привлечения диких плотоядных животных, парафин, обеспечивающий поддержание формы приманки, и производные тетрациклина, предназначенные для контроля </w:t>
      </w:r>
      <w:proofErr w:type="spellStart"/>
      <w:r w:rsidRPr="00081C67">
        <w:rPr>
          <w:rFonts w:ascii="Verdana" w:eastAsia="Times New Roman" w:hAnsi="Verdana" w:cs="Times New Roman"/>
          <w:color w:val="000000"/>
          <w:sz w:val="19"/>
          <w:szCs w:val="19"/>
          <w:lang w:eastAsia="ru-RU"/>
        </w:rPr>
        <w:t>поедаемости</w:t>
      </w:r>
      <w:proofErr w:type="spellEnd"/>
      <w:r w:rsidRPr="00081C67">
        <w:rPr>
          <w:rFonts w:ascii="Verdana" w:eastAsia="Times New Roman" w:hAnsi="Verdana" w:cs="Times New Roman"/>
          <w:color w:val="000000"/>
          <w:sz w:val="19"/>
          <w:szCs w:val="19"/>
          <w:lang w:eastAsia="ru-RU"/>
        </w:rPr>
        <w:t xml:space="preserve"> приманок в качестве </w:t>
      </w:r>
      <w:proofErr w:type="spellStart"/>
      <w:r w:rsidRPr="00081C67">
        <w:rPr>
          <w:rFonts w:ascii="Verdana" w:eastAsia="Times New Roman" w:hAnsi="Verdana" w:cs="Times New Roman"/>
          <w:color w:val="000000"/>
          <w:sz w:val="19"/>
          <w:szCs w:val="19"/>
          <w:lang w:eastAsia="ru-RU"/>
        </w:rPr>
        <w:t>биомаркера</w:t>
      </w:r>
      <w:proofErr w:type="spellEnd"/>
      <w:r w:rsidRPr="00081C67">
        <w:rPr>
          <w:rFonts w:ascii="Verdana" w:eastAsia="Times New Roman" w:hAnsi="Verdana" w:cs="Times New Roman"/>
          <w:color w:val="000000"/>
          <w:sz w:val="19"/>
          <w:szCs w:val="19"/>
          <w:lang w:eastAsia="ru-RU"/>
        </w:rPr>
        <w:t>) удалось добиться повышения привлекательности вакцины для целевых животных.</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081C67">
        <w:rPr>
          <w:rFonts w:ascii="Verdana" w:eastAsia="Times New Roman" w:hAnsi="Verdana" w:cs="Times New Roman"/>
          <w:color w:val="000000"/>
          <w:sz w:val="19"/>
          <w:szCs w:val="19"/>
          <w:lang w:eastAsia="ru-RU"/>
        </w:rPr>
        <w:t>Поскольку основными критериями при выборе штамма, применяемого для приготовления живых вакцин, являются безопасность и иммуногенность </w:t>
      </w:r>
      <w:r w:rsidRPr="00081C67">
        <w:rPr>
          <w:rFonts w:ascii="Verdana" w:eastAsia="Times New Roman" w:hAnsi="Verdana" w:cs="Times New Roman"/>
          <w:b/>
          <w:bCs/>
          <w:color w:val="000000"/>
          <w:sz w:val="19"/>
          <w:szCs w:val="19"/>
          <w:lang w:eastAsia="ru-RU"/>
        </w:rPr>
        <w:t>[16], </w:t>
      </w:r>
      <w:r w:rsidRPr="00081C67">
        <w:rPr>
          <w:rFonts w:ascii="Verdana" w:eastAsia="Times New Roman" w:hAnsi="Verdana" w:cs="Times New Roman"/>
          <w:color w:val="000000"/>
          <w:sz w:val="19"/>
          <w:szCs w:val="19"/>
          <w:lang w:eastAsia="ru-RU"/>
        </w:rPr>
        <w:t>большим недостатком вакцин из штаммов ТС-80 и РВ-97 является их остаточная вирулентность для грызунов </w:t>
      </w:r>
      <w:r w:rsidRPr="00081C67">
        <w:rPr>
          <w:rFonts w:ascii="Verdana" w:eastAsia="Times New Roman" w:hAnsi="Verdana" w:cs="Times New Roman"/>
          <w:b/>
          <w:bCs/>
          <w:color w:val="000000"/>
          <w:sz w:val="19"/>
          <w:szCs w:val="19"/>
          <w:lang w:eastAsia="ru-RU"/>
        </w:rPr>
        <w:t>[2,12].</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081C67">
        <w:rPr>
          <w:rFonts w:ascii="Verdana" w:eastAsia="Times New Roman" w:hAnsi="Verdana" w:cs="Times New Roman"/>
          <w:color w:val="000000"/>
          <w:sz w:val="19"/>
          <w:szCs w:val="19"/>
          <w:lang w:eastAsia="ru-RU"/>
        </w:rPr>
        <w:t xml:space="preserve">Поскольку ветеринарные службы не в состоянии дифференцировать эпизоотические </w:t>
      </w:r>
      <w:proofErr w:type="spellStart"/>
      <w:r w:rsidRPr="00081C67">
        <w:rPr>
          <w:rFonts w:ascii="Verdana" w:eastAsia="Times New Roman" w:hAnsi="Verdana" w:cs="Times New Roman"/>
          <w:color w:val="000000"/>
          <w:sz w:val="19"/>
          <w:szCs w:val="19"/>
          <w:lang w:eastAsia="ru-RU"/>
        </w:rPr>
        <w:t>изоляты</w:t>
      </w:r>
      <w:proofErr w:type="spellEnd"/>
      <w:r w:rsidRPr="00081C67">
        <w:rPr>
          <w:rFonts w:ascii="Verdana" w:eastAsia="Times New Roman" w:hAnsi="Verdana" w:cs="Times New Roman"/>
          <w:color w:val="000000"/>
          <w:sz w:val="19"/>
          <w:szCs w:val="19"/>
          <w:lang w:eastAsia="ru-RU"/>
        </w:rPr>
        <w:t xml:space="preserve"> от вакцинных штаммов вируса, то при появлении сообщений о случаях бешенства среди грызунов некоторые специалисты стали говорить о не эффективности и даже вредности оральной вакцинации диких плотоядных </w:t>
      </w:r>
      <w:r w:rsidRPr="00081C67">
        <w:rPr>
          <w:rFonts w:ascii="Verdana" w:eastAsia="Times New Roman" w:hAnsi="Verdana" w:cs="Times New Roman"/>
          <w:b/>
          <w:bCs/>
          <w:color w:val="000000"/>
          <w:sz w:val="19"/>
          <w:szCs w:val="19"/>
          <w:lang w:eastAsia="ru-RU"/>
        </w:rPr>
        <w:t>[4]. </w:t>
      </w:r>
      <w:r w:rsidRPr="00081C67">
        <w:rPr>
          <w:rFonts w:ascii="Verdana" w:eastAsia="Times New Roman" w:hAnsi="Verdana" w:cs="Times New Roman"/>
          <w:color w:val="000000"/>
          <w:sz w:val="19"/>
          <w:szCs w:val="19"/>
          <w:lang w:eastAsia="ru-RU"/>
        </w:rPr>
        <w:t>Тем не менее, работа в области оральной вакцинации диких животных против бешенства продолжалась.</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proofErr w:type="gramStart"/>
      <w:r w:rsidRPr="00081C67">
        <w:rPr>
          <w:rFonts w:ascii="Verdana" w:eastAsia="Times New Roman" w:hAnsi="Verdana" w:cs="Times New Roman"/>
          <w:color w:val="000000"/>
          <w:sz w:val="19"/>
          <w:szCs w:val="19"/>
          <w:lang w:eastAsia="ru-RU"/>
        </w:rPr>
        <w:t xml:space="preserve">В 2008 году в РФ был депонирован безопасный для животных (в том числе и для грызунов) </w:t>
      </w:r>
      <w:proofErr w:type="spellStart"/>
      <w:r w:rsidRPr="00081C67">
        <w:rPr>
          <w:rFonts w:ascii="Verdana" w:eastAsia="Times New Roman" w:hAnsi="Verdana" w:cs="Times New Roman"/>
          <w:color w:val="000000"/>
          <w:sz w:val="19"/>
          <w:szCs w:val="19"/>
          <w:lang w:eastAsia="ru-RU"/>
        </w:rPr>
        <w:t>генномодифицированный</w:t>
      </w:r>
      <w:proofErr w:type="spellEnd"/>
      <w:r w:rsidRPr="00081C67">
        <w:rPr>
          <w:rFonts w:ascii="Verdana" w:eastAsia="Times New Roman" w:hAnsi="Verdana" w:cs="Times New Roman"/>
          <w:color w:val="000000"/>
          <w:sz w:val="19"/>
          <w:szCs w:val="19"/>
          <w:lang w:eastAsia="ru-RU"/>
        </w:rPr>
        <w:t xml:space="preserve"> штамм ERA G333, полученный в Центре по контролю болезней (Атланта, США) д-ром </w:t>
      </w:r>
      <w:proofErr w:type="spellStart"/>
      <w:r w:rsidRPr="00081C67">
        <w:rPr>
          <w:rFonts w:ascii="Verdana" w:eastAsia="Times New Roman" w:hAnsi="Verdana" w:cs="Times New Roman"/>
          <w:color w:val="000000"/>
          <w:sz w:val="19"/>
          <w:szCs w:val="19"/>
          <w:lang w:eastAsia="ru-RU"/>
        </w:rPr>
        <w:t>Ву</w:t>
      </w:r>
      <w:proofErr w:type="spellEnd"/>
      <w:r w:rsidRPr="00081C67">
        <w:rPr>
          <w:rFonts w:ascii="Verdana" w:eastAsia="Times New Roman" w:hAnsi="Verdana" w:cs="Times New Roman"/>
          <w:color w:val="000000"/>
          <w:sz w:val="19"/>
          <w:szCs w:val="19"/>
          <w:lang w:eastAsia="ru-RU"/>
        </w:rPr>
        <w:t xml:space="preserve"> и д-ром </w:t>
      </w:r>
      <w:proofErr w:type="spellStart"/>
      <w:r w:rsidRPr="00081C67">
        <w:rPr>
          <w:rFonts w:ascii="Verdana" w:eastAsia="Times New Roman" w:hAnsi="Verdana" w:cs="Times New Roman"/>
          <w:color w:val="000000"/>
          <w:sz w:val="19"/>
          <w:szCs w:val="19"/>
          <w:lang w:eastAsia="ru-RU"/>
        </w:rPr>
        <w:t>Руппрехтом</w:t>
      </w:r>
      <w:proofErr w:type="spellEnd"/>
      <w:r w:rsidRPr="00081C67">
        <w:rPr>
          <w:rFonts w:ascii="Verdana" w:eastAsia="Times New Roman" w:hAnsi="Verdana" w:cs="Times New Roman"/>
          <w:color w:val="000000"/>
          <w:sz w:val="19"/>
          <w:szCs w:val="19"/>
          <w:lang w:eastAsia="ru-RU"/>
        </w:rPr>
        <w:t xml:space="preserve"> путем замены аргинина в позиции 333 </w:t>
      </w:r>
      <w:proofErr w:type="spellStart"/>
      <w:r w:rsidRPr="00081C67">
        <w:rPr>
          <w:rFonts w:ascii="Verdana" w:eastAsia="Times New Roman" w:hAnsi="Verdana" w:cs="Times New Roman"/>
          <w:color w:val="000000"/>
          <w:sz w:val="19"/>
          <w:szCs w:val="19"/>
          <w:lang w:eastAsia="ru-RU"/>
        </w:rPr>
        <w:t>эктодомена</w:t>
      </w:r>
      <w:proofErr w:type="spellEnd"/>
      <w:r w:rsidRPr="00081C67">
        <w:rPr>
          <w:rFonts w:ascii="Verdana" w:eastAsia="Times New Roman" w:hAnsi="Verdana" w:cs="Times New Roman"/>
          <w:color w:val="000000"/>
          <w:sz w:val="19"/>
          <w:szCs w:val="19"/>
          <w:lang w:eastAsia="ru-RU"/>
        </w:rPr>
        <w:t xml:space="preserve"> гликопротеина исходного штамма ERA на глютаминовую кислоту, и переданный в рамках Международного проекта в ОАО «Покровский завод биопрепаратов».</w:t>
      </w:r>
      <w:proofErr w:type="gramEnd"/>
      <w:r w:rsidRPr="00081C67">
        <w:rPr>
          <w:rFonts w:ascii="Verdana" w:eastAsia="Times New Roman" w:hAnsi="Verdana" w:cs="Times New Roman"/>
          <w:color w:val="000000"/>
          <w:sz w:val="19"/>
          <w:szCs w:val="19"/>
          <w:lang w:eastAsia="ru-RU"/>
        </w:rPr>
        <w:t xml:space="preserve"> Данный штамм оказался пригоден для изготовления живых и инактивированных антирабических вакцин для животных, поэтому на его основе была разработана и зарегистрирована в РФ «Вакцина для оральной иммунизации диких плотоядных животных против бешенства «</w:t>
      </w:r>
      <w:proofErr w:type="spellStart"/>
      <w:r w:rsidRPr="00081C67">
        <w:rPr>
          <w:rFonts w:ascii="Verdana" w:eastAsia="Times New Roman" w:hAnsi="Verdana" w:cs="Times New Roman"/>
          <w:color w:val="000000"/>
          <w:sz w:val="19"/>
          <w:szCs w:val="19"/>
          <w:lang w:eastAsia="ru-RU"/>
        </w:rPr>
        <w:t>Рабивак</w:t>
      </w:r>
      <w:proofErr w:type="spellEnd"/>
      <w:r w:rsidRPr="00081C67">
        <w:rPr>
          <w:rFonts w:ascii="Verdana" w:eastAsia="Times New Roman" w:hAnsi="Verdana" w:cs="Times New Roman"/>
          <w:color w:val="000000"/>
          <w:sz w:val="19"/>
          <w:szCs w:val="19"/>
          <w:lang w:eastAsia="ru-RU"/>
        </w:rPr>
        <w:t>-О/333» </w:t>
      </w:r>
      <w:r w:rsidRPr="00081C67">
        <w:rPr>
          <w:rFonts w:ascii="Verdana" w:eastAsia="Times New Roman" w:hAnsi="Verdana" w:cs="Times New Roman"/>
          <w:b/>
          <w:bCs/>
          <w:color w:val="000000"/>
          <w:sz w:val="19"/>
          <w:szCs w:val="19"/>
          <w:lang w:eastAsia="ru-RU"/>
        </w:rPr>
        <w:t>[7].</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081C67">
        <w:rPr>
          <w:rFonts w:ascii="Verdana" w:eastAsia="Times New Roman" w:hAnsi="Verdana" w:cs="Times New Roman"/>
          <w:color w:val="000000"/>
          <w:sz w:val="19"/>
          <w:szCs w:val="19"/>
          <w:lang w:eastAsia="ru-RU"/>
        </w:rPr>
        <w:t xml:space="preserve">Кроме того, в 2010 г. в РФ была зарегистрирована вакцина </w:t>
      </w:r>
      <w:proofErr w:type="spellStart"/>
      <w:r w:rsidRPr="00081C67">
        <w:rPr>
          <w:rFonts w:ascii="Verdana" w:eastAsia="Times New Roman" w:hAnsi="Verdana" w:cs="Times New Roman"/>
          <w:color w:val="000000"/>
          <w:sz w:val="19"/>
          <w:szCs w:val="19"/>
          <w:lang w:eastAsia="ru-RU"/>
        </w:rPr>
        <w:t>Раборал</w:t>
      </w:r>
      <w:proofErr w:type="spellEnd"/>
      <w:r w:rsidRPr="00081C67">
        <w:rPr>
          <w:rFonts w:ascii="Verdana" w:eastAsia="Times New Roman" w:hAnsi="Verdana" w:cs="Times New Roman"/>
          <w:color w:val="000000"/>
          <w:sz w:val="19"/>
          <w:szCs w:val="19"/>
          <w:lang w:eastAsia="ru-RU"/>
        </w:rPr>
        <w:t xml:space="preserve"> V-RG производства фирмы «</w:t>
      </w:r>
      <w:proofErr w:type="spellStart"/>
      <w:r w:rsidRPr="00081C67">
        <w:rPr>
          <w:rFonts w:ascii="Verdana" w:eastAsia="Times New Roman" w:hAnsi="Verdana" w:cs="Times New Roman"/>
          <w:color w:val="000000"/>
          <w:sz w:val="19"/>
          <w:szCs w:val="19"/>
          <w:lang w:eastAsia="ru-RU"/>
        </w:rPr>
        <w:t>Мериал</w:t>
      </w:r>
      <w:proofErr w:type="spellEnd"/>
      <w:r w:rsidRPr="00081C67">
        <w:rPr>
          <w:rFonts w:ascii="Verdana" w:eastAsia="Times New Roman" w:hAnsi="Verdana" w:cs="Times New Roman"/>
          <w:color w:val="000000"/>
          <w:sz w:val="19"/>
          <w:szCs w:val="19"/>
          <w:lang w:eastAsia="ru-RU"/>
        </w:rPr>
        <w:t xml:space="preserve">» (Франция), содержащая рекомбинантный вирус </w:t>
      </w:r>
      <w:proofErr w:type="spellStart"/>
      <w:r w:rsidRPr="00081C67">
        <w:rPr>
          <w:rFonts w:ascii="Verdana" w:eastAsia="Times New Roman" w:hAnsi="Verdana" w:cs="Times New Roman"/>
          <w:color w:val="000000"/>
          <w:sz w:val="19"/>
          <w:szCs w:val="19"/>
          <w:lang w:eastAsia="ru-RU"/>
        </w:rPr>
        <w:t>осповакцины</w:t>
      </w:r>
      <w:proofErr w:type="spellEnd"/>
      <w:r w:rsidRPr="00081C67">
        <w:rPr>
          <w:rFonts w:ascii="Verdana" w:eastAsia="Times New Roman" w:hAnsi="Verdana" w:cs="Times New Roman"/>
          <w:color w:val="000000"/>
          <w:sz w:val="19"/>
          <w:szCs w:val="19"/>
          <w:lang w:eastAsia="ru-RU"/>
        </w:rPr>
        <w:t xml:space="preserve"> (штамм V-RG-187XP) </w:t>
      </w:r>
      <w:proofErr w:type="spellStart"/>
      <w:r w:rsidRPr="00081C67">
        <w:rPr>
          <w:rFonts w:ascii="Verdana" w:eastAsia="Times New Roman" w:hAnsi="Verdana" w:cs="Times New Roman"/>
          <w:color w:val="000000"/>
          <w:sz w:val="19"/>
          <w:szCs w:val="19"/>
          <w:lang w:eastAsia="ru-RU"/>
        </w:rPr>
        <w:t>экспрессирующий</w:t>
      </w:r>
      <w:proofErr w:type="spellEnd"/>
      <w:r w:rsidRPr="00081C67">
        <w:rPr>
          <w:rFonts w:ascii="Verdana" w:eastAsia="Times New Roman" w:hAnsi="Verdana" w:cs="Times New Roman"/>
          <w:color w:val="000000"/>
          <w:sz w:val="19"/>
          <w:szCs w:val="19"/>
          <w:lang w:eastAsia="ru-RU"/>
        </w:rPr>
        <w:t xml:space="preserve"> гликопротеин вируса бешенства. Пластиковый контейнер с вакциной помещен внутрь приманки на основе рыбной муки. Большим достоинством данной вакцины являются её безвредность и стабильность во внешней среде.</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081C67">
        <w:rPr>
          <w:rFonts w:ascii="Verdana" w:eastAsia="Times New Roman" w:hAnsi="Verdana" w:cs="Times New Roman"/>
          <w:color w:val="000000"/>
          <w:sz w:val="19"/>
          <w:szCs w:val="19"/>
          <w:lang w:eastAsia="ru-RU"/>
        </w:rPr>
        <w:t xml:space="preserve">Широкомасштабное распространение живых антирабических вакцин требует пристального </w:t>
      </w:r>
      <w:proofErr w:type="gramStart"/>
      <w:r w:rsidRPr="00081C67">
        <w:rPr>
          <w:rFonts w:ascii="Verdana" w:eastAsia="Times New Roman" w:hAnsi="Verdana" w:cs="Times New Roman"/>
          <w:color w:val="000000"/>
          <w:sz w:val="19"/>
          <w:szCs w:val="19"/>
          <w:lang w:eastAsia="ru-RU"/>
        </w:rPr>
        <w:t>контроля за</w:t>
      </w:r>
      <w:proofErr w:type="gramEnd"/>
      <w:r w:rsidRPr="00081C67">
        <w:rPr>
          <w:rFonts w:ascii="Verdana" w:eastAsia="Times New Roman" w:hAnsi="Verdana" w:cs="Times New Roman"/>
          <w:color w:val="000000"/>
          <w:sz w:val="19"/>
          <w:szCs w:val="19"/>
          <w:lang w:eastAsia="ru-RU"/>
        </w:rPr>
        <w:t xml:space="preserve"> их безопасностью и эффективностью. Применяемые в РФ оральные вакцины проходят обязательный контроль на безвредность для целевых животных в течение не менее 90 суток и биологическую активность в культуре клеток.</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081C67">
        <w:rPr>
          <w:rFonts w:ascii="Verdana" w:eastAsia="Times New Roman" w:hAnsi="Verdana" w:cs="Times New Roman"/>
          <w:color w:val="000000"/>
          <w:sz w:val="19"/>
          <w:szCs w:val="19"/>
          <w:lang w:eastAsia="ru-RU"/>
        </w:rPr>
        <w:t xml:space="preserve">При оценке эффективности оральной вакцинации в полевых условиях используют два основных метода: определение наличия тетрациклина, используемого в качестве маркера </w:t>
      </w:r>
      <w:proofErr w:type="spellStart"/>
      <w:r w:rsidRPr="00081C67">
        <w:rPr>
          <w:rFonts w:ascii="Verdana" w:eastAsia="Times New Roman" w:hAnsi="Verdana" w:cs="Times New Roman"/>
          <w:color w:val="000000"/>
          <w:sz w:val="19"/>
          <w:szCs w:val="19"/>
          <w:lang w:eastAsia="ru-RU"/>
        </w:rPr>
        <w:t>поедаемости</w:t>
      </w:r>
      <w:proofErr w:type="spellEnd"/>
      <w:r w:rsidRPr="00081C67">
        <w:rPr>
          <w:rFonts w:ascii="Verdana" w:eastAsia="Times New Roman" w:hAnsi="Verdana" w:cs="Times New Roman"/>
          <w:color w:val="000000"/>
          <w:sz w:val="19"/>
          <w:szCs w:val="19"/>
          <w:lang w:eastAsia="ru-RU"/>
        </w:rPr>
        <w:t xml:space="preserve"> оральных антирабических вакцин, в зубной ткани и костях целевых животных отстрелянных в зонах вакцинации, а также определение у них титра антирабических антител </w:t>
      </w:r>
      <w:r w:rsidRPr="00081C67">
        <w:rPr>
          <w:rFonts w:ascii="Verdana" w:eastAsia="Times New Roman" w:hAnsi="Verdana" w:cs="Times New Roman"/>
          <w:b/>
          <w:bCs/>
          <w:color w:val="000000"/>
          <w:sz w:val="19"/>
          <w:szCs w:val="19"/>
          <w:lang w:eastAsia="ru-RU"/>
        </w:rPr>
        <w:t>[9].</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081C67">
        <w:rPr>
          <w:rFonts w:ascii="Verdana" w:eastAsia="Times New Roman" w:hAnsi="Verdana" w:cs="Times New Roman"/>
          <w:color w:val="000000"/>
          <w:sz w:val="19"/>
          <w:szCs w:val="19"/>
          <w:lang w:eastAsia="ru-RU"/>
        </w:rPr>
        <w:t xml:space="preserve">Традиционный метод определения вируснейтрализующих антител — реакция нейтрализации на белых мышах или в культуре клеток трудоемки, продолжительны по времени и требуют больших материальных затрат для определения антирабических антител в блок-ИФА была разработана и апробирована в полевых условиях универсальная иммуноферментная тест-система, не требующая наличия </w:t>
      </w:r>
      <w:proofErr w:type="spellStart"/>
      <w:r w:rsidRPr="00081C67">
        <w:rPr>
          <w:rFonts w:ascii="Verdana" w:eastAsia="Times New Roman" w:hAnsi="Verdana" w:cs="Times New Roman"/>
          <w:color w:val="000000"/>
          <w:sz w:val="19"/>
          <w:szCs w:val="19"/>
          <w:lang w:eastAsia="ru-RU"/>
        </w:rPr>
        <w:t>антивидовых</w:t>
      </w:r>
      <w:proofErr w:type="spellEnd"/>
      <w:r w:rsidRPr="00081C67">
        <w:rPr>
          <w:rFonts w:ascii="Verdana" w:eastAsia="Times New Roman" w:hAnsi="Verdana" w:cs="Times New Roman"/>
          <w:color w:val="000000"/>
          <w:sz w:val="19"/>
          <w:szCs w:val="19"/>
          <w:lang w:eastAsia="ru-RU"/>
        </w:rPr>
        <w:t xml:space="preserve"> </w:t>
      </w:r>
      <w:proofErr w:type="spellStart"/>
      <w:r w:rsidRPr="00081C67">
        <w:rPr>
          <w:rFonts w:ascii="Verdana" w:eastAsia="Times New Roman" w:hAnsi="Verdana" w:cs="Times New Roman"/>
          <w:color w:val="000000"/>
          <w:sz w:val="19"/>
          <w:szCs w:val="19"/>
          <w:lang w:eastAsia="ru-RU"/>
        </w:rPr>
        <w:t>пероксидазных</w:t>
      </w:r>
      <w:proofErr w:type="spellEnd"/>
      <w:r w:rsidRPr="00081C67">
        <w:rPr>
          <w:rFonts w:ascii="Verdana" w:eastAsia="Times New Roman" w:hAnsi="Verdana" w:cs="Times New Roman"/>
          <w:color w:val="000000"/>
          <w:sz w:val="19"/>
          <w:szCs w:val="19"/>
          <w:lang w:eastAsia="ru-RU"/>
        </w:rPr>
        <w:t xml:space="preserve"> </w:t>
      </w:r>
      <w:proofErr w:type="spellStart"/>
      <w:r w:rsidRPr="00081C67">
        <w:rPr>
          <w:rFonts w:ascii="Verdana" w:eastAsia="Times New Roman" w:hAnsi="Verdana" w:cs="Times New Roman"/>
          <w:color w:val="000000"/>
          <w:sz w:val="19"/>
          <w:szCs w:val="19"/>
          <w:lang w:eastAsia="ru-RU"/>
        </w:rPr>
        <w:t>конъюгатов</w:t>
      </w:r>
      <w:proofErr w:type="spellEnd"/>
      <w:r w:rsidRPr="00081C67">
        <w:rPr>
          <w:rFonts w:ascii="Verdana" w:eastAsia="Times New Roman" w:hAnsi="Verdana" w:cs="Times New Roman"/>
          <w:color w:val="000000"/>
          <w:sz w:val="19"/>
          <w:szCs w:val="19"/>
          <w:lang w:eastAsia="ru-RU"/>
        </w:rPr>
        <w:t xml:space="preserve"> к каждому виду животного </w:t>
      </w:r>
      <w:r w:rsidRPr="00081C67">
        <w:rPr>
          <w:rFonts w:ascii="Verdana" w:eastAsia="Times New Roman" w:hAnsi="Verdana" w:cs="Times New Roman"/>
          <w:b/>
          <w:bCs/>
          <w:color w:val="000000"/>
          <w:sz w:val="19"/>
          <w:szCs w:val="19"/>
          <w:lang w:eastAsia="ru-RU"/>
        </w:rPr>
        <w:t>[13-15].</w:t>
      </w:r>
    </w:p>
    <w:p w:rsidR="00081C67" w:rsidRPr="00081C67" w:rsidRDefault="00081C67" w:rsidP="00081C67">
      <w:pPr>
        <w:shd w:val="clear" w:color="auto" w:fill="FFFFFF"/>
        <w:spacing w:before="100" w:beforeAutospacing="1" w:after="100" w:afterAutospacing="1" w:line="240" w:lineRule="auto"/>
        <w:rPr>
          <w:rFonts w:ascii="Verdana" w:eastAsia="Times New Roman" w:hAnsi="Verdana" w:cs="Times New Roman"/>
          <w:color w:val="000000"/>
          <w:sz w:val="19"/>
          <w:szCs w:val="19"/>
          <w:lang w:eastAsia="ru-RU"/>
        </w:rPr>
      </w:pPr>
      <w:r w:rsidRPr="00081C67">
        <w:rPr>
          <w:rFonts w:ascii="Verdana" w:eastAsia="Times New Roman" w:hAnsi="Verdana" w:cs="Times New Roman"/>
          <w:color w:val="000000"/>
          <w:sz w:val="19"/>
          <w:szCs w:val="19"/>
          <w:lang w:eastAsia="ru-RU"/>
        </w:rPr>
        <w:lastRenderedPageBreak/>
        <w:t>К сожалению, в Российской Федерации до сих пор не принята государственная программа по борьбе с бешенством, что существенно затрудняет ликвидацию данного заболевания на всей её территории.</w:t>
      </w:r>
    </w:p>
    <w:p w:rsidR="00081C67" w:rsidRPr="00081C67" w:rsidRDefault="00081C67"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bookmarkStart w:id="0" w:name="_GoBack"/>
      <w:bookmarkEnd w:id="0"/>
    </w:p>
    <w:p w:rsidR="004322AA" w:rsidRPr="004322AA" w:rsidRDefault="004322AA" w:rsidP="004322AA">
      <w:pPr>
        <w:shd w:val="clear" w:color="auto" w:fill="FFFFFF"/>
        <w:spacing w:after="150" w:line="360" w:lineRule="auto"/>
        <w:ind w:left="-851" w:firstLine="851"/>
        <w:rPr>
          <w:rFonts w:ascii="Times New Roman" w:eastAsia="Times New Roman" w:hAnsi="Times New Roman" w:cs="Times New Roman"/>
          <w:color w:val="000000"/>
          <w:sz w:val="28"/>
          <w:szCs w:val="28"/>
          <w:lang w:eastAsia="ru-RU"/>
        </w:rPr>
      </w:pPr>
    </w:p>
    <w:sectPr w:rsidR="004322AA" w:rsidRPr="00432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4F2B"/>
    <w:multiLevelType w:val="multilevel"/>
    <w:tmpl w:val="EB8A9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044EC6"/>
    <w:multiLevelType w:val="multilevel"/>
    <w:tmpl w:val="82B83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AA"/>
    <w:rsid w:val="00081C67"/>
    <w:rsid w:val="00376CFF"/>
    <w:rsid w:val="00396776"/>
    <w:rsid w:val="004322AA"/>
    <w:rsid w:val="00456097"/>
    <w:rsid w:val="00460C65"/>
    <w:rsid w:val="004D12BD"/>
    <w:rsid w:val="005372D5"/>
    <w:rsid w:val="007A318C"/>
    <w:rsid w:val="007E486F"/>
    <w:rsid w:val="00806A98"/>
    <w:rsid w:val="00874564"/>
    <w:rsid w:val="00AC74B6"/>
    <w:rsid w:val="00AE1BAA"/>
    <w:rsid w:val="00C16F08"/>
    <w:rsid w:val="00C664A1"/>
    <w:rsid w:val="00CD5D4B"/>
    <w:rsid w:val="00CF577F"/>
    <w:rsid w:val="00D8255F"/>
    <w:rsid w:val="00F77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2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22AA"/>
    <w:rPr>
      <w:color w:val="0000FF"/>
      <w:u w:val="single"/>
    </w:rPr>
  </w:style>
  <w:style w:type="character" w:customStyle="1" w:styleId="ui">
    <w:name w:val="ui"/>
    <w:basedOn w:val="a0"/>
    <w:rsid w:val="004322AA"/>
  </w:style>
  <w:style w:type="paragraph" w:styleId="a5">
    <w:name w:val="Balloon Text"/>
    <w:basedOn w:val="a"/>
    <w:link w:val="a6"/>
    <w:uiPriority w:val="99"/>
    <w:semiHidden/>
    <w:unhideWhenUsed/>
    <w:rsid w:val="00F772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7246"/>
    <w:rPr>
      <w:rFonts w:ascii="Tahoma" w:hAnsi="Tahoma" w:cs="Tahoma"/>
      <w:sz w:val="16"/>
      <w:szCs w:val="16"/>
    </w:rPr>
  </w:style>
  <w:style w:type="character" w:styleId="a7">
    <w:name w:val="Strong"/>
    <w:basedOn w:val="a0"/>
    <w:uiPriority w:val="22"/>
    <w:qFormat/>
    <w:rsid w:val="00081C67"/>
    <w:rPr>
      <w:b/>
      <w:bCs/>
    </w:rPr>
  </w:style>
  <w:style w:type="character" w:styleId="a8">
    <w:name w:val="Emphasis"/>
    <w:basedOn w:val="a0"/>
    <w:uiPriority w:val="20"/>
    <w:qFormat/>
    <w:rsid w:val="00081C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2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22AA"/>
    <w:rPr>
      <w:color w:val="0000FF"/>
      <w:u w:val="single"/>
    </w:rPr>
  </w:style>
  <w:style w:type="character" w:customStyle="1" w:styleId="ui">
    <w:name w:val="ui"/>
    <w:basedOn w:val="a0"/>
    <w:rsid w:val="004322AA"/>
  </w:style>
  <w:style w:type="paragraph" w:styleId="a5">
    <w:name w:val="Balloon Text"/>
    <w:basedOn w:val="a"/>
    <w:link w:val="a6"/>
    <w:uiPriority w:val="99"/>
    <w:semiHidden/>
    <w:unhideWhenUsed/>
    <w:rsid w:val="00F772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7246"/>
    <w:rPr>
      <w:rFonts w:ascii="Tahoma" w:hAnsi="Tahoma" w:cs="Tahoma"/>
      <w:sz w:val="16"/>
      <w:szCs w:val="16"/>
    </w:rPr>
  </w:style>
  <w:style w:type="character" w:styleId="a7">
    <w:name w:val="Strong"/>
    <w:basedOn w:val="a0"/>
    <w:uiPriority w:val="22"/>
    <w:qFormat/>
    <w:rsid w:val="00081C67"/>
    <w:rPr>
      <w:b/>
      <w:bCs/>
    </w:rPr>
  </w:style>
  <w:style w:type="character" w:styleId="a8">
    <w:name w:val="Emphasis"/>
    <w:basedOn w:val="a0"/>
    <w:uiPriority w:val="20"/>
    <w:qFormat/>
    <w:rsid w:val="00081C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53838">
      <w:bodyDiv w:val="1"/>
      <w:marLeft w:val="0"/>
      <w:marRight w:val="0"/>
      <w:marTop w:val="0"/>
      <w:marBottom w:val="0"/>
      <w:divBdr>
        <w:top w:val="none" w:sz="0" w:space="0" w:color="auto"/>
        <w:left w:val="none" w:sz="0" w:space="0" w:color="auto"/>
        <w:bottom w:val="none" w:sz="0" w:space="0" w:color="auto"/>
        <w:right w:val="none" w:sz="0" w:space="0" w:color="auto"/>
      </w:divBdr>
      <w:divsChild>
        <w:div w:id="1131437823">
          <w:marLeft w:val="0"/>
          <w:marRight w:val="0"/>
          <w:marTop w:val="0"/>
          <w:marBottom w:val="0"/>
          <w:divBdr>
            <w:top w:val="none" w:sz="0" w:space="0" w:color="auto"/>
            <w:left w:val="none" w:sz="0" w:space="0" w:color="auto"/>
            <w:bottom w:val="none" w:sz="0" w:space="0" w:color="auto"/>
            <w:right w:val="none" w:sz="0" w:space="0" w:color="auto"/>
          </w:divBdr>
          <w:divsChild>
            <w:div w:id="91632302">
              <w:marLeft w:val="0"/>
              <w:marRight w:val="0"/>
              <w:marTop w:val="0"/>
              <w:marBottom w:val="0"/>
              <w:divBdr>
                <w:top w:val="none" w:sz="0" w:space="0" w:color="auto"/>
                <w:left w:val="none" w:sz="0" w:space="0" w:color="auto"/>
                <w:bottom w:val="none" w:sz="0" w:space="0" w:color="auto"/>
                <w:right w:val="none" w:sz="0" w:space="0" w:color="auto"/>
              </w:divBdr>
              <w:divsChild>
                <w:div w:id="1720856986">
                  <w:marLeft w:val="0"/>
                  <w:marRight w:val="0"/>
                  <w:marTop w:val="0"/>
                  <w:marBottom w:val="0"/>
                  <w:divBdr>
                    <w:top w:val="none" w:sz="0" w:space="0" w:color="auto"/>
                    <w:left w:val="none" w:sz="0" w:space="0" w:color="auto"/>
                    <w:bottom w:val="none" w:sz="0" w:space="0" w:color="auto"/>
                    <w:right w:val="none" w:sz="0" w:space="0" w:color="auto"/>
                  </w:divBdr>
                  <w:divsChild>
                    <w:div w:id="323507062">
                      <w:marLeft w:val="0"/>
                      <w:marRight w:val="0"/>
                      <w:marTop w:val="300"/>
                      <w:marBottom w:val="0"/>
                      <w:divBdr>
                        <w:top w:val="single" w:sz="6" w:space="0" w:color="E1E8ED"/>
                        <w:left w:val="single" w:sz="6" w:space="0" w:color="E1E8ED"/>
                        <w:bottom w:val="single" w:sz="6" w:space="0" w:color="E1E8ED"/>
                        <w:right w:val="single" w:sz="6" w:space="0" w:color="E1E8ED"/>
                      </w:divBdr>
                      <w:divsChild>
                        <w:div w:id="676737205">
                          <w:marLeft w:val="0"/>
                          <w:marRight w:val="0"/>
                          <w:marTop w:val="0"/>
                          <w:marBottom w:val="0"/>
                          <w:divBdr>
                            <w:top w:val="none" w:sz="0" w:space="0" w:color="auto"/>
                            <w:left w:val="none" w:sz="0" w:space="0" w:color="auto"/>
                            <w:bottom w:val="none" w:sz="0" w:space="0" w:color="auto"/>
                            <w:right w:val="none" w:sz="0" w:space="0" w:color="auto"/>
                          </w:divBdr>
                          <w:divsChild>
                            <w:div w:id="7484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09326">
          <w:marLeft w:val="0"/>
          <w:marRight w:val="0"/>
          <w:marTop w:val="0"/>
          <w:marBottom w:val="750"/>
          <w:divBdr>
            <w:top w:val="none" w:sz="0" w:space="0" w:color="auto"/>
            <w:left w:val="none" w:sz="0" w:space="0" w:color="auto"/>
            <w:bottom w:val="none" w:sz="0" w:space="0" w:color="auto"/>
            <w:right w:val="none" w:sz="0" w:space="0" w:color="auto"/>
          </w:divBdr>
          <w:divsChild>
            <w:div w:id="281693532">
              <w:marLeft w:val="0"/>
              <w:marRight w:val="0"/>
              <w:marTop w:val="225"/>
              <w:marBottom w:val="100"/>
              <w:divBdr>
                <w:top w:val="none" w:sz="0" w:space="0" w:color="auto"/>
                <w:left w:val="none" w:sz="0" w:space="0" w:color="auto"/>
                <w:bottom w:val="none" w:sz="0" w:space="0" w:color="auto"/>
                <w:right w:val="none" w:sz="0" w:space="0" w:color="auto"/>
              </w:divBdr>
              <w:divsChild>
                <w:div w:id="1058746078">
                  <w:marLeft w:val="0"/>
                  <w:marRight w:val="0"/>
                  <w:marTop w:val="0"/>
                  <w:marBottom w:val="0"/>
                  <w:divBdr>
                    <w:top w:val="none" w:sz="0" w:space="0" w:color="auto"/>
                    <w:left w:val="none" w:sz="0" w:space="0" w:color="auto"/>
                    <w:bottom w:val="none" w:sz="0" w:space="0" w:color="auto"/>
                    <w:right w:val="none" w:sz="0" w:space="0" w:color="auto"/>
                  </w:divBdr>
                  <w:divsChild>
                    <w:div w:id="621889216">
                      <w:marLeft w:val="0"/>
                      <w:marRight w:val="0"/>
                      <w:marTop w:val="0"/>
                      <w:marBottom w:val="0"/>
                      <w:divBdr>
                        <w:top w:val="single" w:sz="6" w:space="0" w:color="E5E5E5"/>
                        <w:left w:val="single" w:sz="6" w:space="0" w:color="E5E5E5"/>
                        <w:bottom w:val="single" w:sz="6" w:space="0" w:color="E5E5E5"/>
                        <w:right w:val="single" w:sz="6" w:space="0" w:color="E5E5E5"/>
                      </w:divBdr>
                      <w:divsChild>
                        <w:div w:id="195968542">
                          <w:marLeft w:val="0"/>
                          <w:marRight w:val="0"/>
                          <w:marTop w:val="0"/>
                          <w:marBottom w:val="0"/>
                          <w:divBdr>
                            <w:top w:val="none" w:sz="0" w:space="0" w:color="auto"/>
                            <w:left w:val="none" w:sz="0" w:space="0" w:color="auto"/>
                            <w:bottom w:val="none" w:sz="0" w:space="0" w:color="auto"/>
                            <w:right w:val="none" w:sz="0" w:space="0" w:color="auto"/>
                          </w:divBdr>
                          <w:divsChild>
                            <w:div w:id="1685401198">
                              <w:marLeft w:val="0"/>
                              <w:marRight w:val="0"/>
                              <w:marTop w:val="0"/>
                              <w:marBottom w:val="0"/>
                              <w:divBdr>
                                <w:top w:val="none" w:sz="0" w:space="0" w:color="auto"/>
                                <w:left w:val="none" w:sz="0" w:space="0" w:color="auto"/>
                                <w:bottom w:val="none" w:sz="0" w:space="0" w:color="auto"/>
                                <w:right w:val="none" w:sz="0" w:space="0" w:color="auto"/>
                              </w:divBdr>
                              <w:divsChild>
                                <w:div w:id="648939923">
                                  <w:marLeft w:val="0"/>
                                  <w:marRight w:val="0"/>
                                  <w:marTop w:val="0"/>
                                  <w:marBottom w:val="0"/>
                                  <w:divBdr>
                                    <w:top w:val="none" w:sz="0" w:space="0" w:color="auto"/>
                                    <w:left w:val="none" w:sz="0" w:space="0" w:color="auto"/>
                                    <w:bottom w:val="none" w:sz="0" w:space="0" w:color="auto"/>
                                    <w:right w:val="none" w:sz="0" w:space="0" w:color="auto"/>
                                  </w:divBdr>
                                </w:div>
                              </w:divsChild>
                            </w:div>
                            <w:div w:id="688600008">
                              <w:marLeft w:val="0"/>
                              <w:marRight w:val="0"/>
                              <w:marTop w:val="0"/>
                              <w:marBottom w:val="0"/>
                              <w:divBdr>
                                <w:top w:val="none" w:sz="0" w:space="0" w:color="auto"/>
                                <w:left w:val="none" w:sz="0" w:space="0" w:color="auto"/>
                                <w:bottom w:val="none" w:sz="0" w:space="0" w:color="auto"/>
                                <w:right w:val="none" w:sz="0" w:space="0" w:color="auto"/>
                              </w:divBdr>
                              <w:divsChild>
                                <w:div w:id="1312754213">
                                  <w:marLeft w:val="0"/>
                                  <w:marRight w:val="0"/>
                                  <w:marTop w:val="0"/>
                                  <w:marBottom w:val="0"/>
                                  <w:divBdr>
                                    <w:top w:val="none" w:sz="0" w:space="0" w:color="auto"/>
                                    <w:left w:val="none" w:sz="0" w:space="0" w:color="auto"/>
                                    <w:bottom w:val="none" w:sz="0" w:space="0" w:color="auto"/>
                                    <w:right w:val="none" w:sz="0" w:space="0" w:color="auto"/>
                                  </w:divBdr>
                                  <w:divsChild>
                                    <w:div w:id="1084571811">
                                      <w:marLeft w:val="0"/>
                                      <w:marRight w:val="0"/>
                                      <w:marTop w:val="0"/>
                                      <w:marBottom w:val="0"/>
                                      <w:divBdr>
                                        <w:top w:val="none" w:sz="0" w:space="0" w:color="auto"/>
                                        <w:left w:val="none" w:sz="0" w:space="0" w:color="auto"/>
                                        <w:bottom w:val="none" w:sz="0" w:space="0" w:color="auto"/>
                                        <w:right w:val="none" w:sz="0" w:space="0" w:color="auto"/>
                                      </w:divBdr>
                                      <w:divsChild>
                                        <w:div w:id="7538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151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E7DC7-7F6F-4DF1-A4BA-4C30A03A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38</Pages>
  <Words>8815</Words>
  <Characters>50250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2020-10-05T14:25:00Z</cp:lastPrinted>
  <dcterms:created xsi:type="dcterms:W3CDTF">2020-10-05T13:10:00Z</dcterms:created>
  <dcterms:modified xsi:type="dcterms:W3CDTF">2020-10-20T07:25:00Z</dcterms:modified>
</cp:coreProperties>
</file>